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6A95" w:rsidRPr="00606A95" w:rsidRDefault="007B1428" w:rsidP="00061202">
      <w:pPr>
        <w:rPr>
          <w:rStyle w:val="Fett"/>
          <w:sz w:val="40"/>
          <w:szCs w:val="40"/>
          <w:lang w:val="sv-SE"/>
        </w:rPr>
      </w:pPr>
      <w:r>
        <w:rPr>
          <w:rStyle w:val="Fett"/>
          <w:sz w:val="40"/>
          <w:szCs w:val="40"/>
          <w:lang w:val="sv-SE"/>
        </w:rPr>
        <w:t xml:space="preserve"> </w:t>
      </w:r>
      <w:r w:rsidR="00606A95" w:rsidRPr="00606A95">
        <w:rPr>
          <w:rStyle w:val="Fett"/>
          <w:sz w:val="40"/>
          <w:szCs w:val="40"/>
          <w:lang w:val="sv-SE"/>
        </w:rPr>
        <w:t>PRESSEINFO</w:t>
      </w:r>
    </w:p>
    <w:p w:rsidR="00606A95" w:rsidRDefault="00606A95" w:rsidP="00061202">
      <w:pPr>
        <w:rPr>
          <w:rStyle w:val="Fett"/>
          <w:color w:val="1F497D"/>
          <w:lang w:val="sv-SE"/>
        </w:rPr>
      </w:pPr>
    </w:p>
    <w:p w:rsidR="00606A95" w:rsidRDefault="00606A95" w:rsidP="00061202">
      <w:pPr>
        <w:rPr>
          <w:rStyle w:val="Fett"/>
          <w:color w:val="1F497D"/>
          <w:lang w:val="sv-SE"/>
        </w:rPr>
      </w:pPr>
    </w:p>
    <w:p w:rsidR="009E345E" w:rsidRPr="000C3708" w:rsidRDefault="008D64B6" w:rsidP="009E345E">
      <w:pPr>
        <w:rPr>
          <w:rFonts w:asciiTheme="majorHAnsi" w:hAnsiTheme="majorHAnsi" w:cstheme="majorHAnsi"/>
          <w:lang w:val="de-DE"/>
        </w:rPr>
      </w:pPr>
      <w:r>
        <w:rPr>
          <w:rFonts w:asciiTheme="majorHAnsi" w:hAnsiTheme="majorHAnsi" w:cstheme="majorHAnsi"/>
          <w:b/>
          <w:lang w:val="de-DE"/>
        </w:rPr>
        <w:t>Standardisierte</w:t>
      </w:r>
      <w:r w:rsidR="00726F5E">
        <w:rPr>
          <w:rFonts w:asciiTheme="majorHAnsi" w:hAnsiTheme="majorHAnsi" w:cstheme="majorHAnsi"/>
          <w:b/>
          <w:lang w:val="de-DE"/>
        </w:rPr>
        <w:t xml:space="preserve"> Roboterzelle für </w:t>
      </w:r>
      <w:r>
        <w:rPr>
          <w:rFonts w:asciiTheme="majorHAnsi" w:hAnsiTheme="majorHAnsi" w:cstheme="majorHAnsi"/>
          <w:b/>
          <w:lang w:val="de-DE"/>
        </w:rPr>
        <w:t>ein breites Werkstückspektrum</w:t>
      </w:r>
      <w:r w:rsidR="009E345E" w:rsidRPr="000C3708">
        <w:rPr>
          <w:rFonts w:asciiTheme="majorHAnsi" w:hAnsiTheme="majorHAnsi" w:cstheme="majorHAnsi"/>
          <w:lang w:val="de-DE"/>
        </w:rPr>
        <w:br/>
      </w:r>
      <w:r w:rsidR="00726F5E">
        <w:rPr>
          <w:rFonts w:asciiTheme="majorHAnsi" w:hAnsiTheme="majorHAnsi" w:cstheme="majorHAnsi"/>
          <w:lang w:val="de-DE"/>
        </w:rPr>
        <w:t>RoboCell ONE</w:t>
      </w:r>
      <w:r w:rsidR="00702BE2">
        <w:rPr>
          <w:rFonts w:asciiTheme="majorHAnsi" w:hAnsiTheme="majorHAnsi" w:cstheme="majorHAnsi"/>
          <w:lang w:val="de-DE"/>
        </w:rPr>
        <w:t xml:space="preserve">: </w:t>
      </w:r>
      <w:r w:rsidR="000968BF">
        <w:rPr>
          <w:rFonts w:asciiTheme="majorHAnsi" w:hAnsiTheme="majorHAnsi" w:cstheme="majorHAnsi"/>
          <w:lang w:val="de-DE"/>
        </w:rPr>
        <w:t>Flexible Losgrößenfertigung insbesondere von schweren Teile</w:t>
      </w:r>
      <w:r w:rsidR="005264EB">
        <w:rPr>
          <w:rFonts w:asciiTheme="majorHAnsi" w:hAnsiTheme="majorHAnsi" w:cstheme="majorHAnsi"/>
          <w:lang w:val="de-DE"/>
        </w:rPr>
        <w:t>n</w:t>
      </w:r>
    </w:p>
    <w:p w:rsidR="00061202" w:rsidRDefault="00061202" w:rsidP="00061202">
      <w:pPr>
        <w:rPr>
          <w:color w:val="000000"/>
          <w:lang w:val="sv-SE"/>
        </w:rPr>
      </w:pPr>
      <w:r>
        <w:rPr>
          <w:color w:val="000000"/>
          <w:lang w:val="sv-SE"/>
        </w:rPr>
        <w:t> </w:t>
      </w:r>
    </w:p>
    <w:p w:rsidR="00726F5E" w:rsidRDefault="00213DF2" w:rsidP="009E345E">
      <w:pPr>
        <w:spacing w:after="300"/>
        <w:rPr>
          <w:rFonts w:asciiTheme="majorHAnsi" w:hAnsiTheme="majorHAnsi" w:cstheme="majorHAnsi"/>
          <w:lang w:val="de-DE"/>
        </w:rPr>
      </w:pPr>
      <w:r>
        <w:rPr>
          <w:rFonts w:asciiTheme="majorHAnsi" w:hAnsiTheme="majorHAnsi" w:cstheme="majorHAnsi"/>
          <w:lang w:val="de-DE"/>
        </w:rPr>
        <w:t xml:space="preserve">Die RoboCell ONE von Fastems </w:t>
      </w:r>
      <w:r w:rsidR="00DA111F">
        <w:rPr>
          <w:rFonts w:asciiTheme="majorHAnsi" w:hAnsiTheme="majorHAnsi" w:cstheme="majorHAnsi"/>
          <w:lang w:val="de-DE"/>
        </w:rPr>
        <w:t>setzt neue Maßstäbe im Hinblick auf eine äußerst anpassungsfähige</w:t>
      </w:r>
      <w:r w:rsidR="000968BF">
        <w:rPr>
          <w:rFonts w:asciiTheme="majorHAnsi" w:hAnsiTheme="majorHAnsi" w:cstheme="majorHAnsi"/>
          <w:lang w:val="de-DE"/>
        </w:rPr>
        <w:t xml:space="preserve"> mithin flexible</w:t>
      </w:r>
      <w:r w:rsidR="00DA111F">
        <w:rPr>
          <w:rFonts w:asciiTheme="majorHAnsi" w:hAnsiTheme="majorHAnsi" w:cstheme="majorHAnsi"/>
          <w:lang w:val="de-DE"/>
        </w:rPr>
        <w:t xml:space="preserve"> spanabhebende </w:t>
      </w:r>
      <w:r w:rsidR="00773664">
        <w:rPr>
          <w:rFonts w:asciiTheme="majorHAnsi" w:hAnsiTheme="majorHAnsi" w:cstheme="majorHAnsi"/>
          <w:lang w:val="de-DE"/>
        </w:rPr>
        <w:t xml:space="preserve">Bearbeitung </w:t>
      </w:r>
      <w:r w:rsidR="00DA111F">
        <w:rPr>
          <w:rFonts w:asciiTheme="majorHAnsi" w:hAnsiTheme="majorHAnsi" w:cstheme="majorHAnsi"/>
          <w:lang w:val="de-DE"/>
        </w:rPr>
        <w:t xml:space="preserve">insbesondere von schweren Werkstücken in unterschiedlichen Losgrößen. Die einfach </w:t>
      </w:r>
      <w:r>
        <w:rPr>
          <w:rFonts w:asciiTheme="majorHAnsi" w:hAnsiTheme="majorHAnsi" w:cstheme="majorHAnsi"/>
          <w:lang w:val="de-DE"/>
        </w:rPr>
        <w:t>konfigurierbare Roboterzelle</w:t>
      </w:r>
      <w:r w:rsidR="00DA3801" w:rsidRPr="00DA3801">
        <w:rPr>
          <w:rFonts w:asciiTheme="majorHAnsi" w:hAnsiTheme="majorHAnsi" w:cstheme="majorHAnsi"/>
          <w:lang w:val="de-DE"/>
        </w:rPr>
        <w:t xml:space="preserve"> </w:t>
      </w:r>
      <w:r w:rsidR="00DA111F">
        <w:rPr>
          <w:rFonts w:asciiTheme="majorHAnsi" w:hAnsiTheme="majorHAnsi" w:cstheme="majorHAnsi"/>
          <w:lang w:val="de-DE"/>
        </w:rPr>
        <w:t xml:space="preserve">ist </w:t>
      </w:r>
      <w:r w:rsidR="00DA3801">
        <w:rPr>
          <w:rFonts w:asciiTheme="majorHAnsi" w:hAnsiTheme="majorHAnsi" w:cstheme="majorHAnsi"/>
          <w:lang w:val="de-DE"/>
        </w:rPr>
        <w:t xml:space="preserve">zur Handhabung </w:t>
      </w:r>
      <w:r w:rsidR="00F030BC">
        <w:rPr>
          <w:rFonts w:asciiTheme="majorHAnsi" w:hAnsiTheme="majorHAnsi" w:cstheme="majorHAnsi"/>
          <w:lang w:val="de-DE"/>
        </w:rPr>
        <w:t>vor allem</w:t>
      </w:r>
      <w:r w:rsidR="001768C8">
        <w:rPr>
          <w:rFonts w:asciiTheme="majorHAnsi" w:hAnsiTheme="majorHAnsi" w:cstheme="majorHAnsi"/>
          <w:lang w:val="de-DE"/>
        </w:rPr>
        <w:t xml:space="preserve"> von </w:t>
      </w:r>
      <w:r w:rsidR="00DA3801">
        <w:rPr>
          <w:rFonts w:asciiTheme="majorHAnsi" w:hAnsiTheme="majorHAnsi" w:cstheme="majorHAnsi"/>
          <w:lang w:val="de-DE"/>
        </w:rPr>
        <w:t>schwerer</w:t>
      </w:r>
      <w:r w:rsidR="001768C8">
        <w:rPr>
          <w:rFonts w:asciiTheme="majorHAnsi" w:hAnsiTheme="majorHAnsi" w:cstheme="majorHAnsi"/>
          <w:lang w:val="de-DE"/>
        </w:rPr>
        <w:t>en</w:t>
      </w:r>
      <w:r w:rsidR="00DA3801">
        <w:rPr>
          <w:rFonts w:asciiTheme="majorHAnsi" w:hAnsiTheme="majorHAnsi" w:cstheme="majorHAnsi"/>
          <w:lang w:val="de-DE"/>
        </w:rPr>
        <w:t xml:space="preserve"> Werkstücke</w:t>
      </w:r>
      <w:r w:rsidR="006140D4">
        <w:rPr>
          <w:rFonts w:asciiTheme="majorHAnsi" w:hAnsiTheme="majorHAnsi" w:cstheme="majorHAnsi"/>
          <w:lang w:val="de-DE"/>
        </w:rPr>
        <w:t>n</w:t>
      </w:r>
      <w:r w:rsidR="008D64B6">
        <w:rPr>
          <w:rFonts w:asciiTheme="majorHAnsi" w:hAnsiTheme="majorHAnsi" w:cstheme="majorHAnsi"/>
          <w:lang w:val="de-DE"/>
        </w:rPr>
        <w:t xml:space="preserve"> bis </w:t>
      </w:r>
      <w:r w:rsidR="008D64B6" w:rsidRPr="00145D96">
        <w:rPr>
          <w:rFonts w:asciiTheme="majorHAnsi" w:hAnsiTheme="majorHAnsi" w:cstheme="majorHAnsi"/>
          <w:lang w:val="de-DE"/>
        </w:rPr>
        <w:t>80 kg</w:t>
      </w:r>
      <w:r w:rsidR="00DA111F">
        <w:rPr>
          <w:rFonts w:asciiTheme="majorHAnsi" w:hAnsiTheme="majorHAnsi" w:cstheme="majorHAnsi"/>
          <w:lang w:val="de-DE"/>
        </w:rPr>
        <w:t xml:space="preserve"> sowie zur </w:t>
      </w:r>
      <w:r>
        <w:rPr>
          <w:rFonts w:asciiTheme="majorHAnsi" w:hAnsiTheme="majorHAnsi" w:cstheme="majorHAnsi"/>
          <w:lang w:val="de-DE"/>
        </w:rPr>
        <w:t xml:space="preserve">Automatisierung von bis zu zwei Werkzeugmaschinen gleichen Typs (Dreh- oder Fräsmaschine) </w:t>
      </w:r>
      <w:r w:rsidR="00DA111F">
        <w:rPr>
          <w:rFonts w:asciiTheme="majorHAnsi" w:hAnsiTheme="majorHAnsi" w:cstheme="majorHAnsi"/>
          <w:lang w:val="de-DE"/>
        </w:rPr>
        <w:t xml:space="preserve">ausgelegt. Die Lösung setzt somit genau dort an, wo bereits existierende Automationssysteme schon </w:t>
      </w:r>
      <w:r w:rsidR="000968BF">
        <w:rPr>
          <w:rFonts w:asciiTheme="majorHAnsi" w:hAnsiTheme="majorHAnsi" w:cstheme="majorHAnsi"/>
          <w:lang w:val="de-DE"/>
        </w:rPr>
        <w:t xml:space="preserve">allein </w:t>
      </w:r>
      <w:r w:rsidR="00DA111F">
        <w:rPr>
          <w:rFonts w:asciiTheme="majorHAnsi" w:hAnsiTheme="majorHAnsi" w:cstheme="majorHAnsi"/>
          <w:lang w:val="de-DE"/>
        </w:rPr>
        <w:t>aufgrund des maximalen Werkstückgewichtes an ihre Grenzen stoßen</w:t>
      </w:r>
      <w:r w:rsidR="000968BF">
        <w:rPr>
          <w:rFonts w:asciiTheme="majorHAnsi" w:hAnsiTheme="majorHAnsi" w:cstheme="majorHAnsi"/>
          <w:lang w:val="de-DE"/>
        </w:rPr>
        <w:t xml:space="preserve">. </w:t>
      </w:r>
    </w:p>
    <w:p w:rsidR="00CE6D12" w:rsidRDefault="00B14DDB" w:rsidP="009E345E">
      <w:pPr>
        <w:spacing w:after="300"/>
        <w:rPr>
          <w:rFonts w:asciiTheme="majorHAnsi" w:hAnsiTheme="majorHAnsi" w:cstheme="majorHAnsi"/>
          <w:lang w:val="de-DE"/>
        </w:rPr>
      </w:pPr>
      <w:r w:rsidRPr="00B14DDB">
        <w:rPr>
          <w:rFonts w:asciiTheme="majorHAnsi" w:hAnsiTheme="majorHAnsi" w:cstheme="majorHAnsi"/>
          <w:b/>
          <w:lang w:val="de-DE"/>
        </w:rPr>
        <w:t xml:space="preserve">Hochproduktiv bei </w:t>
      </w:r>
      <w:r w:rsidR="001768C8">
        <w:rPr>
          <w:rFonts w:asciiTheme="majorHAnsi" w:hAnsiTheme="majorHAnsi" w:cstheme="majorHAnsi"/>
          <w:b/>
          <w:lang w:val="de-DE"/>
        </w:rPr>
        <w:t xml:space="preserve">unterschiedlichen </w:t>
      </w:r>
      <w:r>
        <w:rPr>
          <w:rFonts w:asciiTheme="majorHAnsi" w:hAnsiTheme="majorHAnsi" w:cstheme="majorHAnsi"/>
          <w:b/>
          <w:lang w:val="de-DE"/>
        </w:rPr>
        <w:t xml:space="preserve">Losen und </w:t>
      </w:r>
      <w:r w:rsidRPr="00B14DDB">
        <w:rPr>
          <w:rFonts w:asciiTheme="majorHAnsi" w:hAnsiTheme="majorHAnsi" w:cstheme="majorHAnsi"/>
          <w:b/>
          <w:lang w:val="de-DE"/>
        </w:rPr>
        <w:t>hoher Teilevarianz</w:t>
      </w:r>
      <w:r>
        <w:rPr>
          <w:rFonts w:asciiTheme="majorHAnsi" w:hAnsiTheme="majorHAnsi" w:cstheme="majorHAnsi"/>
          <w:lang w:val="de-DE"/>
        </w:rPr>
        <w:br/>
      </w:r>
      <w:r w:rsidR="000968BF">
        <w:rPr>
          <w:rFonts w:asciiTheme="majorHAnsi" w:hAnsiTheme="majorHAnsi" w:cstheme="majorHAnsi"/>
          <w:lang w:val="de-DE"/>
        </w:rPr>
        <w:t xml:space="preserve">Die </w:t>
      </w:r>
      <w:r w:rsidR="006F36D0">
        <w:rPr>
          <w:rFonts w:asciiTheme="majorHAnsi" w:hAnsiTheme="majorHAnsi" w:cstheme="majorHAnsi"/>
          <w:lang w:val="de-DE"/>
        </w:rPr>
        <w:t xml:space="preserve">RoboCell ONE wurde speziell für die </w:t>
      </w:r>
      <w:r w:rsidR="00984F1A">
        <w:rPr>
          <w:rFonts w:asciiTheme="majorHAnsi" w:hAnsiTheme="majorHAnsi" w:cstheme="majorHAnsi"/>
          <w:lang w:val="de-DE"/>
        </w:rPr>
        <w:t>flexible</w:t>
      </w:r>
      <w:r w:rsidR="000968BF">
        <w:rPr>
          <w:rFonts w:asciiTheme="majorHAnsi" w:hAnsiTheme="majorHAnsi" w:cstheme="majorHAnsi"/>
          <w:lang w:val="de-DE"/>
        </w:rPr>
        <w:t xml:space="preserve"> Losgrößenfertigung mit hoher Teilevarianz entwickelt. </w:t>
      </w:r>
      <w:r w:rsidR="005D7D69">
        <w:rPr>
          <w:rFonts w:asciiTheme="majorHAnsi" w:hAnsiTheme="majorHAnsi" w:cstheme="majorHAnsi"/>
          <w:lang w:val="de-DE"/>
        </w:rPr>
        <w:t xml:space="preserve">Eine </w:t>
      </w:r>
      <w:r w:rsidR="001913B2">
        <w:rPr>
          <w:rFonts w:asciiTheme="majorHAnsi" w:hAnsiTheme="majorHAnsi" w:cstheme="majorHAnsi"/>
          <w:lang w:val="de-DE"/>
        </w:rPr>
        <w:t xml:space="preserve">Besonderheit der Roboterzelle ist </w:t>
      </w:r>
      <w:r w:rsidR="000968BF">
        <w:rPr>
          <w:rFonts w:asciiTheme="majorHAnsi" w:hAnsiTheme="majorHAnsi" w:cstheme="majorHAnsi"/>
          <w:lang w:val="de-DE"/>
        </w:rPr>
        <w:t xml:space="preserve">in diesem Zusammenhang </w:t>
      </w:r>
      <w:r w:rsidR="00D9674B">
        <w:rPr>
          <w:rFonts w:asciiTheme="majorHAnsi" w:hAnsiTheme="majorHAnsi" w:cstheme="majorHAnsi"/>
          <w:lang w:val="de-DE"/>
        </w:rPr>
        <w:t xml:space="preserve">ein </w:t>
      </w:r>
      <w:r w:rsidR="000968BF">
        <w:rPr>
          <w:rFonts w:asciiTheme="majorHAnsi" w:hAnsiTheme="majorHAnsi" w:cstheme="majorHAnsi"/>
          <w:lang w:val="de-DE"/>
        </w:rPr>
        <w:t xml:space="preserve">optionales </w:t>
      </w:r>
      <w:r w:rsidR="00D9674B">
        <w:rPr>
          <w:rFonts w:asciiTheme="majorHAnsi" w:hAnsiTheme="majorHAnsi" w:cstheme="majorHAnsi"/>
          <w:lang w:val="de-DE"/>
        </w:rPr>
        <w:t>automatisiertes Greiferwechselsystem</w:t>
      </w:r>
      <w:r w:rsidR="005264EB">
        <w:rPr>
          <w:rFonts w:asciiTheme="majorHAnsi" w:hAnsiTheme="majorHAnsi" w:cstheme="majorHAnsi"/>
          <w:lang w:val="de-DE"/>
        </w:rPr>
        <w:t xml:space="preserve"> für die flexible Werkstückhandhabung sowie einfache Implementierung neuer Teile au</w:t>
      </w:r>
      <w:r w:rsidR="00773664">
        <w:rPr>
          <w:rFonts w:asciiTheme="majorHAnsi" w:hAnsiTheme="majorHAnsi" w:cstheme="majorHAnsi"/>
          <w:lang w:val="de-DE"/>
        </w:rPr>
        <w:t>ch</w:t>
      </w:r>
      <w:r w:rsidR="005264EB">
        <w:rPr>
          <w:rFonts w:asciiTheme="majorHAnsi" w:hAnsiTheme="majorHAnsi" w:cstheme="majorHAnsi"/>
          <w:lang w:val="de-DE"/>
        </w:rPr>
        <w:t xml:space="preserve"> während der laufenden Produktion. Der Roboter lässt sich hierzu </w:t>
      </w:r>
      <w:r w:rsidR="00D9674B">
        <w:rPr>
          <w:rFonts w:asciiTheme="majorHAnsi" w:hAnsiTheme="majorHAnsi" w:cstheme="majorHAnsi"/>
          <w:lang w:val="de-DE"/>
        </w:rPr>
        <w:t>mit Einzel-</w:t>
      </w:r>
      <w:r w:rsidR="005264EB">
        <w:rPr>
          <w:rFonts w:asciiTheme="majorHAnsi" w:hAnsiTheme="majorHAnsi" w:cstheme="majorHAnsi"/>
          <w:lang w:val="de-DE"/>
        </w:rPr>
        <w:t>,</w:t>
      </w:r>
      <w:r w:rsidR="00D9674B">
        <w:rPr>
          <w:rFonts w:asciiTheme="majorHAnsi" w:hAnsiTheme="majorHAnsi" w:cstheme="majorHAnsi"/>
          <w:lang w:val="de-DE"/>
        </w:rPr>
        <w:t xml:space="preserve"> Doppel</w:t>
      </w:r>
      <w:r w:rsidR="005264EB">
        <w:rPr>
          <w:rFonts w:asciiTheme="majorHAnsi" w:hAnsiTheme="majorHAnsi" w:cstheme="majorHAnsi"/>
          <w:lang w:val="de-DE"/>
        </w:rPr>
        <w:t xml:space="preserve">- oder Sondergreifern bestücken, wobei für die </w:t>
      </w:r>
      <w:r w:rsidR="00D9674B">
        <w:rPr>
          <w:rFonts w:asciiTheme="majorHAnsi" w:hAnsiTheme="majorHAnsi" w:cstheme="majorHAnsi"/>
          <w:lang w:val="de-DE"/>
        </w:rPr>
        <w:t xml:space="preserve">fertigungsspezifische Werkstückhandhabung bis zu </w:t>
      </w:r>
      <w:r w:rsidR="00145D96">
        <w:rPr>
          <w:rFonts w:asciiTheme="majorHAnsi" w:hAnsiTheme="majorHAnsi" w:cstheme="majorHAnsi"/>
          <w:lang w:val="de-DE"/>
        </w:rPr>
        <w:t>sechs</w:t>
      </w:r>
      <w:r w:rsidR="00CE6D12">
        <w:rPr>
          <w:rFonts w:asciiTheme="majorHAnsi" w:hAnsiTheme="majorHAnsi" w:cstheme="majorHAnsi"/>
          <w:lang w:val="de-DE"/>
        </w:rPr>
        <w:t xml:space="preserve"> </w:t>
      </w:r>
      <w:r w:rsidR="00D9674B">
        <w:rPr>
          <w:rFonts w:asciiTheme="majorHAnsi" w:hAnsiTheme="majorHAnsi" w:cstheme="majorHAnsi"/>
          <w:lang w:val="de-DE"/>
        </w:rPr>
        <w:t>verschiedene Greifer</w:t>
      </w:r>
      <w:r w:rsidR="002E421D">
        <w:rPr>
          <w:rFonts w:asciiTheme="majorHAnsi" w:hAnsiTheme="majorHAnsi" w:cstheme="majorHAnsi"/>
          <w:lang w:val="de-DE"/>
        </w:rPr>
        <w:t xml:space="preserve"> </w:t>
      </w:r>
      <w:r w:rsidR="00D9674B">
        <w:rPr>
          <w:rFonts w:asciiTheme="majorHAnsi" w:hAnsiTheme="majorHAnsi" w:cstheme="majorHAnsi"/>
          <w:lang w:val="de-DE"/>
        </w:rPr>
        <w:t>eingesetzt werden</w:t>
      </w:r>
      <w:r w:rsidR="005264EB">
        <w:rPr>
          <w:rFonts w:asciiTheme="majorHAnsi" w:hAnsiTheme="majorHAnsi" w:cstheme="majorHAnsi"/>
          <w:lang w:val="de-DE"/>
        </w:rPr>
        <w:t xml:space="preserve"> können</w:t>
      </w:r>
      <w:r w:rsidR="00D9674B">
        <w:rPr>
          <w:rFonts w:asciiTheme="majorHAnsi" w:hAnsiTheme="majorHAnsi" w:cstheme="majorHAnsi"/>
          <w:lang w:val="de-DE"/>
        </w:rPr>
        <w:t xml:space="preserve">. </w:t>
      </w:r>
    </w:p>
    <w:p w:rsidR="00726F5E" w:rsidRDefault="00CE6D12" w:rsidP="009E345E">
      <w:pPr>
        <w:spacing w:after="300"/>
        <w:rPr>
          <w:rFonts w:asciiTheme="majorHAnsi" w:hAnsiTheme="majorHAnsi" w:cstheme="majorHAnsi"/>
          <w:lang w:val="de-DE"/>
        </w:rPr>
      </w:pPr>
      <w:r w:rsidRPr="00CE6D12">
        <w:rPr>
          <w:rFonts w:asciiTheme="majorHAnsi" w:hAnsiTheme="majorHAnsi" w:cstheme="majorHAnsi"/>
          <w:b/>
          <w:lang w:val="de-DE"/>
        </w:rPr>
        <w:t>Optimale Maschinenauslastung selbst bei hohen Produktmix</w:t>
      </w:r>
      <w:r w:rsidR="00B14DDB">
        <w:rPr>
          <w:rFonts w:asciiTheme="majorHAnsi" w:hAnsiTheme="majorHAnsi" w:cstheme="majorHAnsi"/>
          <w:lang w:val="de-DE"/>
        </w:rPr>
        <w:br/>
      </w:r>
      <w:r w:rsidR="00D9674B">
        <w:rPr>
          <w:rFonts w:asciiTheme="majorHAnsi" w:hAnsiTheme="majorHAnsi" w:cstheme="majorHAnsi"/>
          <w:lang w:val="de-DE"/>
        </w:rPr>
        <w:t xml:space="preserve">Somit </w:t>
      </w:r>
      <w:r w:rsidR="002E421D">
        <w:rPr>
          <w:rFonts w:asciiTheme="majorHAnsi" w:hAnsiTheme="majorHAnsi" w:cstheme="majorHAnsi"/>
          <w:lang w:val="de-DE"/>
        </w:rPr>
        <w:t>ist ein einzelner</w:t>
      </w:r>
      <w:r w:rsidR="005264EB">
        <w:rPr>
          <w:rFonts w:asciiTheme="majorHAnsi" w:hAnsiTheme="majorHAnsi" w:cstheme="majorHAnsi"/>
          <w:lang w:val="de-DE"/>
        </w:rPr>
        <w:t xml:space="preserve">, auf einer Linearachse verfahrbarer </w:t>
      </w:r>
      <w:r w:rsidR="002E421D">
        <w:rPr>
          <w:rFonts w:asciiTheme="majorHAnsi" w:hAnsiTheme="majorHAnsi" w:cstheme="majorHAnsi"/>
          <w:lang w:val="de-DE"/>
        </w:rPr>
        <w:t>Roboter</w:t>
      </w:r>
      <w:r w:rsidR="001913B2">
        <w:rPr>
          <w:rFonts w:asciiTheme="majorHAnsi" w:hAnsiTheme="majorHAnsi" w:cstheme="majorHAnsi"/>
          <w:lang w:val="de-DE"/>
        </w:rPr>
        <w:t xml:space="preserve"> </w:t>
      </w:r>
      <w:r w:rsidR="002E421D">
        <w:rPr>
          <w:rFonts w:asciiTheme="majorHAnsi" w:hAnsiTheme="majorHAnsi" w:cstheme="majorHAnsi"/>
          <w:lang w:val="de-DE"/>
        </w:rPr>
        <w:t xml:space="preserve">in der Lage, zwei Maschinen </w:t>
      </w:r>
      <w:r w:rsidR="005226EF">
        <w:rPr>
          <w:rFonts w:asciiTheme="majorHAnsi" w:hAnsiTheme="majorHAnsi" w:cstheme="majorHAnsi"/>
          <w:lang w:val="de-DE"/>
        </w:rPr>
        <w:t xml:space="preserve">flexibel </w:t>
      </w:r>
      <w:r w:rsidR="002E421D">
        <w:rPr>
          <w:rFonts w:asciiTheme="majorHAnsi" w:hAnsiTheme="majorHAnsi" w:cstheme="majorHAnsi"/>
          <w:lang w:val="de-DE"/>
        </w:rPr>
        <w:t>mit Werkstücken</w:t>
      </w:r>
      <w:r w:rsidR="005264EB">
        <w:rPr>
          <w:rFonts w:asciiTheme="majorHAnsi" w:hAnsiTheme="majorHAnsi" w:cstheme="majorHAnsi"/>
          <w:lang w:val="de-DE"/>
        </w:rPr>
        <w:t xml:space="preserve"> </w:t>
      </w:r>
      <w:r w:rsidR="002E421D">
        <w:rPr>
          <w:rFonts w:asciiTheme="majorHAnsi" w:hAnsiTheme="majorHAnsi" w:cstheme="majorHAnsi"/>
          <w:lang w:val="de-DE"/>
        </w:rPr>
        <w:t xml:space="preserve">zu versorgen. Darüber hinaus besteht die Möglichkeit, mit beiden Maschinen </w:t>
      </w:r>
      <w:r w:rsidR="005226EF">
        <w:rPr>
          <w:rFonts w:asciiTheme="majorHAnsi" w:hAnsiTheme="majorHAnsi" w:cstheme="majorHAnsi"/>
          <w:lang w:val="de-DE"/>
        </w:rPr>
        <w:t>parallel</w:t>
      </w:r>
      <w:r w:rsidR="002E421D">
        <w:rPr>
          <w:rFonts w:asciiTheme="majorHAnsi" w:hAnsiTheme="majorHAnsi" w:cstheme="majorHAnsi"/>
          <w:lang w:val="de-DE"/>
        </w:rPr>
        <w:t xml:space="preserve"> </w:t>
      </w:r>
      <w:bookmarkStart w:id="0" w:name="_GoBack"/>
      <w:bookmarkEnd w:id="0"/>
      <w:r w:rsidR="002E421D">
        <w:rPr>
          <w:rFonts w:asciiTheme="majorHAnsi" w:hAnsiTheme="majorHAnsi" w:cstheme="majorHAnsi"/>
          <w:lang w:val="de-DE"/>
        </w:rPr>
        <w:t xml:space="preserve"> unterschiedliche Produkte zu fertigen. Hierzu wechselt der Roboter zum Be- und Entladen der jeweiligen Anlage automatisch seine Greifer. </w:t>
      </w:r>
      <w:r>
        <w:rPr>
          <w:rFonts w:asciiTheme="majorHAnsi" w:hAnsiTheme="majorHAnsi" w:cstheme="majorHAnsi"/>
          <w:lang w:val="de-DE"/>
        </w:rPr>
        <w:t xml:space="preserve">Das Ergebnis: eine optimale Maschinenauslastung selbst bei häufig wechselnden Aufträgen. </w:t>
      </w:r>
    </w:p>
    <w:p w:rsidR="007A5123" w:rsidRDefault="006F6A86" w:rsidP="009E345E">
      <w:pPr>
        <w:spacing w:after="300"/>
        <w:rPr>
          <w:rFonts w:asciiTheme="majorHAnsi" w:hAnsiTheme="majorHAnsi" w:cstheme="majorHAnsi"/>
          <w:lang w:val="de-DE"/>
        </w:rPr>
      </w:pPr>
      <w:r w:rsidRPr="006F6A86">
        <w:rPr>
          <w:rFonts w:asciiTheme="majorHAnsi" w:hAnsiTheme="majorHAnsi" w:cstheme="majorHAnsi"/>
          <w:b/>
          <w:lang w:val="de-DE"/>
        </w:rPr>
        <w:t>Intelligent planen, steuern und überwachen</w:t>
      </w:r>
      <w:r w:rsidR="00E76712">
        <w:rPr>
          <w:rFonts w:asciiTheme="majorHAnsi" w:hAnsiTheme="majorHAnsi" w:cstheme="majorHAnsi"/>
          <w:lang w:val="de-DE"/>
        </w:rPr>
        <w:t xml:space="preserve"> </w:t>
      </w:r>
      <w:r w:rsidR="00E76712">
        <w:rPr>
          <w:rFonts w:asciiTheme="majorHAnsi" w:hAnsiTheme="majorHAnsi" w:cstheme="majorHAnsi"/>
          <w:lang w:val="de-DE"/>
        </w:rPr>
        <w:br/>
      </w:r>
      <w:r w:rsidR="00AD28A7">
        <w:rPr>
          <w:rFonts w:asciiTheme="majorHAnsi" w:hAnsiTheme="majorHAnsi" w:cstheme="majorHAnsi"/>
          <w:lang w:val="de-DE"/>
        </w:rPr>
        <w:t xml:space="preserve">Vor allem durch Kombination mit der Manufacturing Management Software (MMS) von Fastems zur Steuerung der Roboterzelle sowie der hieran angeschlossen Maschinen liefert die RoboCell ONE nahezu </w:t>
      </w:r>
      <w:r w:rsidR="00CE6D12">
        <w:rPr>
          <w:rFonts w:asciiTheme="majorHAnsi" w:hAnsiTheme="majorHAnsi" w:cstheme="majorHAnsi"/>
          <w:lang w:val="de-DE"/>
        </w:rPr>
        <w:t xml:space="preserve">einzigartige Vorteile </w:t>
      </w:r>
      <w:r w:rsidR="00AD28A7">
        <w:rPr>
          <w:rFonts w:asciiTheme="majorHAnsi" w:hAnsiTheme="majorHAnsi" w:cstheme="majorHAnsi"/>
          <w:lang w:val="de-DE"/>
        </w:rPr>
        <w:t xml:space="preserve">für die Fertigungspraxis. Die MMS plant entsprechend der Produktionsaufträge automatisch die gesamte Fertigung mit wechselnden Werkstücken in unterschiedlichen Losgrößen und unter Berücksichtigung sämtlicher hierfür benötigten Ressourcen. </w:t>
      </w:r>
      <w:r w:rsidR="005226EF">
        <w:rPr>
          <w:rFonts w:asciiTheme="majorHAnsi" w:hAnsiTheme="majorHAnsi" w:cstheme="majorHAnsi"/>
          <w:lang w:val="de-DE"/>
        </w:rPr>
        <w:t xml:space="preserve">Die </w:t>
      </w:r>
      <w:r w:rsidR="00773664">
        <w:rPr>
          <w:rFonts w:asciiTheme="majorHAnsi" w:hAnsiTheme="majorHAnsi" w:cstheme="majorHAnsi"/>
          <w:lang w:val="de-DE"/>
        </w:rPr>
        <w:t xml:space="preserve">Software </w:t>
      </w:r>
      <w:r w:rsidR="005226EF">
        <w:rPr>
          <w:rFonts w:asciiTheme="majorHAnsi" w:hAnsiTheme="majorHAnsi" w:cstheme="majorHAnsi"/>
          <w:lang w:val="de-DE"/>
        </w:rPr>
        <w:t xml:space="preserve">zeigt zudem den Status der aktuellen Fertigung in Echtzeit </w:t>
      </w:r>
      <w:r w:rsidR="00AD28A7">
        <w:rPr>
          <w:rFonts w:asciiTheme="majorHAnsi" w:hAnsiTheme="majorHAnsi" w:cstheme="majorHAnsi"/>
          <w:lang w:val="de-DE"/>
        </w:rPr>
        <w:t xml:space="preserve">an </w:t>
      </w:r>
      <w:r w:rsidR="005226EF">
        <w:rPr>
          <w:rFonts w:asciiTheme="majorHAnsi" w:hAnsiTheme="majorHAnsi" w:cstheme="majorHAnsi"/>
          <w:lang w:val="de-DE"/>
        </w:rPr>
        <w:t xml:space="preserve">(Auftragsfortschritt, Zeitplan, etc.), </w:t>
      </w:r>
      <w:r w:rsidR="00A36D91">
        <w:rPr>
          <w:rFonts w:asciiTheme="majorHAnsi" w:hAnsiTheme="majorHAnsi" w:cstheme="majorHAnsi"/>
          <w:lang w:val="de-DE"/>
        </w:rPr>
        <w:t>kalkuliert</w:t>
      </w:r>
      <w:r w:rsidR="005226EF">
        <w:rPr>
          <w:rFonts w:asciiTheme="majorHAnsi" w:hAnsiTheme="majorHAnsi" w:cstheme="majorHAnsi"/>
          <w:lang w:val="de-DE"/>
        </w:rPr>
        <w:t xml:space="preserve"> die Maschinenkapazitäten für noch anstehende </w:t>
      </w:r>
      <w:r w:rsidR="00F2305B">
        <w:rPr>
          <w:rFonts w:asciiTheme="majorHAnsi" w:hAnsiTheme="majorHAnsi" w:cstheme="majorHAnsi"/>
          <w:lang w:val="de-DE"/>
        </w:rPr>
        <w:t xml:space="preserve">Aufträge und </w:t>
      </w:r>
      <w:r w:rsidR="003739FC">
        <w:rPr>
          <w:rFonts w:asciiTheme="majorHAnsi" w:hAnsiTheme="majorHAnsi" w:cstheme="majorHAnsi"/>
          <w:lang w:val="de-DE"/>
        </w:rPr>
        <w:t>visualisiert</w:t>
      </w:r>
      <w:r w:rsidR="00F2305B">
        <w:rPr>
          <w:rFonts w:asciiTheme="majorHAnsi" w:hAnsiTheme="majorHAnsi" w:cstheme="majorHAnsi"/>
          <w:lang w:val="de-DE"/>
        </w:rPr>
        <w:t xml:space="preserve"> dem Bediener </w:t>
      </w:r>
      <w:r w:rsidR="00AD28A7">
        <w:rPr>
          <w:rFonts w:asciiTheme="majorHAnsi" w:hAnsiTheme="majorHAnsi" w:cstheme="majorHAnsi"/>
          <w:lang w:val="de-DE"/>
        </w:rPr>
        <w:t xml:space="preserve">bereits im Voraus </w:t>
      </w:r>
      <w:r w:rsidR="00F2305B">
        <w:rPr>
          <w:rFonts w:asciiTheme="majorHAnsi" w:hAnsiTheme="majorHAnsi" w:cstheme="majorHAnsi"/>
          <w:lang w:val="de-DE"/>
        </w:rPr>
        <w:t>notwendige Maschinenumrüstungen.</w:t>
      </w:r>
      <w:r w:rsidR="00AD28A7">
        <w:rPr>
          <w:rFonts w:asciiTheme="majorHAnsi" w:hAnsiTheme="majorHAnsi" w:cstheme="majorHAnsi"/>
          <w:lang w:val="de-DE"/>
        </w:rPr>
        <w:t xml:space="preserve"> Auf diese Weise sinken nicht nur die Fertigungskosten pro Werkstück, sondern verkürzen sich </w:t>
      </w:r>
      <w:r w:rsidR="005638E5">
        <w:rPr>
          <w:rFonts w:asciiTheme="majorHAnsi" w:hAnsiTheme="majorHAnsi" w:cstheme="majorHAnsi"/>
          <w:lang w:val="de-DE"/>
        </w:rPr>
        <w:t>Dank der vorausschauenden Feinplanung der MMS zudem die Durchlaufzeiten.</w:t>
      </w:r>
      <w:r w:rsidR="00AD28A7">
        <w:rPr>
          <w:rFonts w:asciiTheme="majorHAnsi" w:hAnsiTheme="majorHAnsi" w:cstheme="majorHAnsi"/>
          <w:lang w:val="de-DE"/>
        </w:rPr>
        <w:t xml:space="preserve"> </w:t>
      </w:r>
      <w:r w:rsidR="00F2305B">
        <w:rPr>
          <w:rFonts w:asciiTheme="majorHAnsi" w:hAnsiTheme="majorHAnsi" w:cstheme="majorHAnsi"/>
          <w:lang w:val="de-DE"/>
        </w:rPr>
        <w:t xml:space="preserve"> </w:t>
      </w:r>
    </w:p>
    <w:p w:rsidR="00C87079" w:rsidRDefault="00C87079" w:rsidP="009E345E">
      <w:pPr>
        <w:spacing w:after="300"/>
        <w:rPr>
          <w:rFonts w:asciiTheme="majorHAnsi" w:hAnsiTheme="majorHAnsi" w:cstheme="majorHAnsi"/>
          <w:lang w:val="de-DE"/>
        </w:rPr>
      </w:pPr>
      <w:r>
        <w:rPr>
          <w:rFonts w:asciiTheme="majorHAnsi" w:hAnsiTheme="majorHAnsi" w:cstheme="majorHAnsi"/>
          <w:b/>
          <w:lang w:val="de-DE"/>
        </w:rPr>
        <w:t>H</w:t>
      </w:r>
      <w:r w:rsidRPr="00C87079">
        <w:rPr>
          <w:rFonts w:asciiTheme="majorHAnsi" w:hAnsiTheme="majorHAnsi" w:cstheme="majorHAnsi"/>
          <w:b/>
          <w:lang w:val="de-DE"/>
        </w:rPr>
        <w:t>auptzeitparallel</w:t>
      </w:r>
      <w:r w:rsidR="00F02E2A">
        <w:rPr>
          <w:rFonts w:asciiTheme="majorHAnsi" w:hAnsiTheme="majorHAnsi" w:cstheme="majorHAnsi"/>
          <w:b/>
          <w:lang w:val="de-DE"/>
        </w:rPr>
        <w:t>e</w:t>
      </w:r>
      <w:r w:rsidR="00A36D91">
        <w:rPr>
          <w:rFonts w:asciiTheme="majorHAnsi" w:hAnsiTheme="majorHAnsi" w:cstheme="majorHAnsi"/>
          <w:b/>
          <w:lang w:val="de-DE"/>
        </w:rPr>
        <w:t xml:space="preserve"> </w:t>
      </w:r>
      <w:r w:rsidR="00F02E2A">
        <w:rPr>
          <w:rFonts w:asciiTheme="majorHAnsi" w:hAnsiTheme="majorHAnsi" w:cstheme="majorHAnsi"/>
          <w:b/>
          <w:lang w:val="de-DE"/>
        </w:rPr>
        <w:t>Konfiguration</w:t>
      </w:r>
      <w:r w:rsidR="006F6A86">
        <w:rPr>
          <w:rFonts w:asciiTheme="majorHAnsi" w:hAnsiTheme="majorHAnsi" w:cstheme="majorHAnsi"/>
          <w:b/>
          <w:lang w:val="de-DE"/>
        </w:rPr>
        <w:t xml:space="preserve"> ohne Roboter</w:t>
      </w:r>
      <w:r w:rsidR="005638E5">
        <w:rPr>
          <w:rFonts w:asciiTheme="majorHAnsi" w:hAnsiTheme="majorHAnsi" w:cstheme="majorHAnsi"/>
          <w:b/>
          <w:lang w:val="de-DE"/>
        </w:rPr>
        <w:t>spezialisten</w:t>
      </w:r>
      <w:r>
        <w:rPr>
          <w:rFonts w:asciiTheme="majorHAnsi" w:hAnsiTheme="majorHAnsi" w:cstheme="majorHAnsi"/>
          <w:lang w:val="de-DE"/>
        </w:rPr>
        <w:br/>
      </w:r>
      <w:r w:rsidR="00F2305B">
        <w:rPr>
          <w:rFonts w:asciiTheme="majorHAnsi" w:hAnsiTheme="majorHAnsi" w:cstheme="majorHAnsi"/>
          <w:lang w:val="de-DE"/>
        </w:rPr>
        <w:t xml:space="preserve">Wird die RoboCell ONE erstmals </w:t>
      </w:r>
      <w:r w:rsidR="00702BE2">
        <w:rPr>
          <w:rFonts w:asciiTheme="majorHAnsi" w:hAnsiTheme="majorHAnsi" w:cstheme="majorHAnsi"/>
          <w:lang w:val="de-DE"/>
        </w:rPr>
        <w:t xml:space="preserve">auf </w:t>
      </w:r>
      <w:r w:rsidR="00F2305B">
        <w:rPr>
          <w:rFonts w:asciiTheme="majorHAnsi" w:hAnsiTheme="majorHAnsi" w:cstheme="majorHAnsi"/>
          <w:lang w:val="de-DE"/>
        </w:rPr>
        <w:t xml:space="preserve">ein neues Werkstück </w:t>
      </w:r>
      <w:r w:rsidR="007A5123">
        <w:rPr>
          <w:rFonts w:asciiTheme="majorHAnsi" w:hAnsiTheme="majorHAnsi" w:cstheme="majorHAnsi"/>
          <w:lang w:val="de-DE"/>
        </w:rPr>
        <w:t>umgerüstet</w:t>
      </w:r>
      <w:r w:rsidR="00F2305B">
        <w:rPr>
          <w:rFonts w:asciiTheme="majorHAnsi" w:hAnsiTheme="majorHAnsi" w:cstheme="majorHAnsi"/>
          <w:lang w:val="de-DE"/>
        </w:rPr>
        <w:t>, sind hierzu</w:t>
      </w:r>
      <w:r w:rsidR="005130DC">
        <w:rPr>
          <w:rFonts w:asciiTheme="majorHAnsi" w:hAnsiTheme="majorHAnsi" w:cstheme="majorHAnsi"/>
          <w:lang w:val="de-DE"/>
        </w:rPr>
        <w:t xml:space="preserve"> </w:t>
      </w:r>
      <w:r w:rsidR="005130DC" w:rsidRPr="008D64B6">
        <w:rPr>
          <w:rFonts w:asciiTheme="majorHAnsi" w:hAnsiTheme="majorHAnsi" w:cstheme="majorHAnsi"/>
          <w:lang w:val="de-DE"/>
        </w:rPr>
        <w:t>nahezu</w:t>
      </w:r>
      <w:r w:rsidR="00F2305B">
        <w:rPr>
          <w:rFonts w:asciiTheme="majorHAnsi" w:hAnsiTheme="majorHAnsi" w:cstheme="majorHAnsi"/>
          <w:lang w:val="de-DE"/>
        </w:rPr>
        <w:t xml:space="preserve"> keinerlei Roboterkenntnisse erforderlich</w:t>
      </w:r>
      <w:r w:rsidR="000B4D83">
        <w:rPr>
          <w:rFonts w:asciiTheme="majorHAnsi" w:hAnsiTheme="majorHAnsi" w:cstheme="majorHAnsi"/>
          <w:lang w:val="de-DE"/>
        </w:rPr>
        <w:t>.</w:t>
      </w:r>
      <w:r w:rsidR="005130DC">
        <w:rPr>
          <w:rFonts w:asciiTheme="majorHAnsi" w:hAnsiTheme="majorHAnsi" w:cstheme="majorHAnsi"/>
          <w:lang w:val="de-DE"/>
        </w:rPr>
        <w:t xml:space="preserve"> </w:t>
      </w:r>
      <w:r w:rsidR="000B4D83">
        <w:rPr>
          <w:rFonts w:asciiTheme="majorHAnsi" w:hAnsiTheme="majorHAnsi" w:cstheme="majorHAnsi"/>
          <w:lang w:val="de-DE"/>
        </w:rPr>
        <w:t>D</w:t>
      </w:r>
      <w:r w:rsidR="006C28D9" w:rsidRPr="008D64B6">
        <w:rPr>
          <w:rFonts w:asciiTheme="majorHAnsi" w:hAnsiTheme="majorHAnsi" w:cstheme="majorHAnsi"/>
          <w:lang w:val="de-DE"/>
        </w:rPr>
        <w:t>ies ist eine große Erleichterung vor allem</w:t>
      </w:r>
      <w:r w:rsidR="005130DC" w:rsidRPr="008D64B6">
        <w:rPr>
          <w:rFonts w:asciiTheme="majorHAnsi" w:hAnsiTheme="majorHAnsi" w:cstheme="majorHAnsi"/>
          <w:lang w:val="de-DE"/>
        </w:rPr>
        <w:t xml:space="preserve"> bei Teilefamilien</w:t>
      </w:r>
      <w:r w:rsidR="007A5123" w:rsidRPr="008D64B6">
        <w:rPr>
          <w:rFonts w:asciiTheme="majorHAnsi" w:hAnsiTheme="majorHAnsi" w:cstheme="majorHAnsi"/>
          <w:lang w:val="de-DE"/>
        </w:rPr>
        <w:t xml:space="preserve">. Statt </w:t>
      </w:r>
      <w:r w:rsidR="005130DC" w:rsidRPr="008D64B6">
        <w:rPr>
          <w:rFonts w:asciiTheme="majorHAnsi" w:hAnsiTheme="majorHAnsi" w:cstheme="majorHAnsi"/>
          <w:lang w:val="de-DE"/>
        </w:rPr>
        <w:t xml:space="preserve">den </w:t>
      </w:r>
      <w:r w:rsidR="005130DC" w:rsidRPr="008D64B6">
        <w:rPr>
          <w:rFonts w:asciiTheme="majorHAnsi" w:hAnsiTheme="majorHAnsi" w:cstheme="majorHAnsi"/>
          <w:lang w:val="de-DE"/>
        </w:rPr>
        <w:lastRenderedPageBreak/>
        <w:t>Roboter</w:t>
      </w:r>
      <w:r w:rsidR="00F2305B" w:rsidRPr="008D64B6">
        <w:rPr>
          <w:rFonts w:asciiTheme="majorHAnsi" w:hAnsiTheme="majorHAnsi" w:cstheme="majorHAnsi"/>
          <w:lang w:val="de-DE"/>
        </w:rPr>
        <w:t xml:space="preserve"> </w:t>
      </w:r>
      <w:r w:rsidR="003C4569" w:rsidRPr="008D64B6">
        <w:rPr>
          <w:rFonts w:asciiTheme="majorHAnsi" w:hAnsiTheme="majorHAnsi" w:cstheme="majorHAnsi"/>
          <w:lang w:val="de-DE"/>
        </w:rPr>
        <w:t xml:space="preserve">zeitaufwendig </w:t>
      </w:r>
      <w:r w:rsidR="00F2305B" w:rsidRPr="008D64B6">
        <w:rPr>
          <w:rFonts w:asciiTheme="majorHAnsi" w:hAnsiTheme="majorHAnsi" w:cstheme="majorHAnsi"/>
          <w:lang w:val="de-DE"/>
        </w:rPr>
        <w:t>ein</w:t>
      </w:r>
      <w:r w:rsidR="007A5123" w:rsidRPr="008D64B6">
        <w:rPr>
          <w:rFonts w:asciiTheme="majorHAnsi" w:hAnsiTheme="majorHAnsi" w:cstheme="majorHAnsi"/>
          <w:lang w:val="de-DE"/>
        </w:rPr>
        <w:t>zu</w:t>
      </w:r>
      <w:r w:rsidR="00F2305B" w:rsidRPr="008D64B6">
        <w:rPr>
          <w:rFonts w:asciiTheme="majorHAnsi" w:hAnsiTheme="majorHAnsi" w:cstheme="majorHAnsi"/>
          <w:lang w:val="de-DE"/>
        </w:rPr>
        <w:t>teach</w:t>
      </w:r>
      <w:r w:rsidR="007A5123" w:rsidRPr="008D64B6">
        <w:rPr>
          <w:rFonts w:asciiTheme="majorHAnsi" w:hAnsiTheme="majorHAnsi" w:cstheme="majorHAnsi"/>
          <w:lang w:val="de-DE"/>
        </w:rPr>
        <w:t>en, erfolgt d</w:t>
      </w:r>
      <w:r w:rsidR="005638E5">
        <w:rPr>
          <w:rFonts w:asciiTheme="majorHAnsi" w:hAnsiTheme="majorHAnsi" w:cstheme="majorHAnsi"/>
          <w:lang w:val="de-DE"/>
        </w:rPr>
        <w:t>essen</w:t>
      </w:r>
      <w:r w:rsidR="007A5123" w:rsidRPr="008D64B6">
        <w:rPr>
          <w:rFonts w:asciiTheme="majorHAnsi" w:hAnsiTheme="majorHAnsi" w:cstheme="majorHAnsi"/>
          <w:lang w:val="de-DE"/>
        </w:rPr>
        <w:t xml:space="preserve"> Konfiguration mittels </w:t>
      </w:r>
      <w:r w:rsidR="00F2305B" w:rsidRPr="008D64B6">
        <w:rPr>
          <w:rFonts w:asciiTheme="majorHAnsi" w:hAnsiTheme="majorHAnsi" w:cstheme="majorHAnsi"/>
          <w:lang w:val="de-DE"/>
        </w:rPr>
        <w:t>parametrische</w:t>
      </w:r>
      <w:r w:rsidR="007A5123" w:rsidRPr="008D64B6">
        <w:rPr>
          <w:rFonts w:asciiTheme="majorHAnsi" w:hAnsiTheme="majorHAnsi" w:cstheme="majorHAnsi"/>
          <w:lang w:val="de-DE"/>
        </w:rPr>
        <w:t>r</w:t>
      </w:r>
      <w:r w:rsidR="00F2305B" w:rsidRPr="008D64B6">
        <w:rPr>
          <w:rFonts w:asciiTheme="majorHAnsi" w:hAnsiTheme="majorHAnsi" w:cstheme="majorHAnsi"/>
          <w:lang w:val="de-DE"/>
        </w:rPr>
        <w:t xml:space="preserve"> Programmierung</w:t>
      </w:r>
      <w:r w:rsidR="005C5DED" w:rsidRPr="008D64B6">
        <w:rPr>
          <w:rFonts w:asciiTheme="majorHAnsi" w:hAnsiTheme="majorHAnsi" w:cstheme="majorHAnsi"/>
          <w:lang w:val="de-DE"/>
        </w:rPr>
        <w:t xml:space="preserve"> über die MMS</w:t>
      </w:r>
      <w:r w:rsidR="00F2305B" w:rsidRPr="008D64B6">
        <w:rPr>
          <w:rFonts w:asciiTheme="majorHAnsi" w:hAnsiTheme="majorHAnsi" w:cstheme="majorHAnsi"/>
          <w:lang w:val="de-DE"/>
        </w:rPr>
        <w:t xml:space="preserve">. </w:t>
      </w:r>
      <w:r w:rsidR="005130DC" w:rsidRPr="008D64B6">
        <w:rPr>
          <w:rFonts w:asciiTheme="majorHAnsi" w:hAnsiTheme="majorHAnsi" w:cstheme="majorHAnsi"/>
          <w:lang w:val="de-DE"/>
        </w:rPr>
        <w:t>Über die intuitive MMS Bedien</w:t>
      </w:r>
      <w:r w:rsidR="000B4D83">
        <w:rPr>
          <w:rFonts w:asciiTheme="majorHAnsi" w:hAnsiTheme="majorHAnsi" w:cstheme="majorHAnsi"/>
          <w:lang w:val="de-DE"/>
        </w:rPr>
        <w:t>er</w:t>
      </w:r>
      <w:r w:rsidR="005130DC" w:rsidRPr="008D64B6">
        <w:rPr>
          <w:rFonts w:asciiTheme="majorHAnsi" w:hAnsiTheme="majorHAnsi" w:cstheme="majorHAnsi"/>
          <w:lang w:val="de-DE"/>
        </w:rPr>
        <w:t xml:space="preserve">oberfläche werden </w:t>
      </w:r>
      <w:r w:rsidR="005638E5">
        <w:rPr>
          <w:rFonts w:asciiTheme="majorHAnsi" w:hAnsiTheme="majorHAnsi" w:cstheme="majorHAnsi"/>
          <w:lang w:val="de-DE"/>
        </w:rPr>
        <w:t xml:space="preserve">hierzu </w:t>
      </w:r>
      <w:r w:rsidR="005130DC" w:rsidRPr="008D64B6">
        <w:rPr>
          <w:rFonts w:asciiTheme="majorHAnsi" w:hAnsiTheme="majorHAnsi" w:cstheme="majorHAnsi"/>
          <w:lang w:val="de-DE"/>
        </w:rPr>
        <w:t>die notwendigen Werte bzw. Parameter für das Werkstückhandling in der Steuerung hinterleg</w:t>
      </w:r>
      <w:r w:rsidR="00746C94" w:rsidRPr="008D64B6">
        <w:rPr>
          <w:rFonts w:asciiTheme="majorHAnsi" w:hAnsiTheme="majorHAnsi" w:cstheme="majorHAnsi"/>
          <w:lang w:val="de-DE"/>
        </w:rPr>
        <w:t>t</w:t>
      </w:r>
      <w:r w:rsidR="005638E5">
        <w:rPr>
          <w:rFonts w:asciiTheme="majorHAnsi" w:hAnsiTheme="majorHAnsi" w:cstheme="majorHAnsi"/>
          <w:lang w:val="de-DE"/>
        </w:rPr>
        <w:t>.</w:t>
      </w:r>
      <w:r w:rsidR="005C5DED" w:rsidRPr="008D64B6">
        <w:rPr>
          <w:rFonts w:asciiTheme="majorHAnsi" w:hAnsiTheme="majorHAnsi" w:cstheme="majorHAnsi"/>
          <w:lang w:val="de-DE"/>
        </w:rPr>
        <w:t xml:space="preserve"> </w:t>
      </w:r>
      <w:r w:rsidR="005638E5">
        <w:rPr>
          <w:rFonts w:asciiTheme="majorHAnsi" w:hAnsiTheme="majorHAnsi" w:cstheme="majorHAnsi"/>
          <w:lang w:val="de-DE"/>
        </w:rPr>
        <w:t xml:space="preserve">Somit lassen sich neue Teilestammdaten sowie Aufträge gleichsam schnell wie einfach </w:t>
      </w:r>
      <w:r w:rsidR="004563F6">
        <w:rPr>
          <w:rFonts w:asciiTheme="majorHAnsi" w:hAnsiTheme="majorHAnsi" w:cstheme="majorHAnsi"/>
          <w:lang w:val="de-DE"/>
        </w:rPr>
        <w:t xml:space="preserve">während der laufenden Produktion, also hauptzeitparallel, </w:t>
      </w:r>
      <w:r w:rsidR="005638E5">
        <w:rPr>
          <w:rFonts w:asciiTheme="majorHAnsi" w:hAnsiTheme="majorHAnsi" w:cstheme="majorHAnsi"/>
          <w:lang w:val="de-DE"/>
        </w:rPr>
        <w:t>erstellen</w:t>
      </w:r>
      <w:r w:rsidR="004563F6">
        <w:rPr>
          <w:rFonts w:asciiTheme="majorHAnsi" w:hAnsiTheme="majorHAnsi" w:cstheme="majorHAnsi"/>
          <w:lang w:val="de-DE"/>
        </w:rPr>
        <w:t>.</w:t>
      </w:r>
    </w:p>
    <w:p w:rsidR="00702BE2" w:rsidRDefault="00E76712" w:rsidP="009E345E">
      <w:pPr>
        <w:spacing w:after="300"/>
        <w:rPr>
          <w:rFonts w:asciiTheme="majorHAnsi" w:hAnsiTheme="majorHAnsi" w:cstheme="majorHAnsi"/>
          <w:lang w:val="de-DE"/>
        </w:rPr>
      </w:pPr>
      <w:r>
        <w:rPr>
          <w:rFonts w:asciiTheme="majorHAnsi" w:hAnsiTheme="majorHAnsi" w:cstheme="majorHAnsi"/>
          <w:lang w:val="de-DE"/>
        </w:rPr>
        <w:t xml:space="preserve">Ein zusätzliches Plus an </w:t>
      </w:r>
      <w:r w:rsidR="00F02E2A">
        <w:rPr>
          <w:rFonts w:asciiTheme="majorHAnsi" w:hAnsiTheme="majorHAnsi" w:cstheme="majorHAnsi"/>
          <w:lang w:val="de-DE"/>
        </w:rPr>
        <w:t xml:space="preserve">vielseitiger </w:t>
      </w:r>
      <w:r>
        <w:rPr>
          <w:rFonts w:asciiTheme="majorHAnsi" w:hAnsiTheme="majorHAnsi" w:cstheme="majorHAnsi"/>
          <w:lang w:val="de-DE"/>
        </w:rPr>
        <w:t xml:space="preserve">Produktivität </w:t>
      </w:r>
      <w:r w:rsidR="00F02E2A">
        <w:rPr>
          <w:rFonts w:asciiTheme="majorHAnsi" w:hAnsiTheme="majorHAnsi" w:cstheme="majorHAnsi"/>
          <w:lang w:val="de-DE"/>
        </w:rPr>
        <w:t>erzielt die</w:t>
      </w:r>
      <w:r>
        <w:rPr>
          <w:rFonts w:asciiTheme="majorHAnsi" w:hAnsiTheme="majorHAnsi" w:cstheme="majorHAnsi"/>
          <w:lang w:val="de-DE"/>
        </w:rPr>
        <w:t xml:space="preserve"> RoboCell ONE außerdem durch </w:t>
      </w:r>
      <w:r w:rsidR="00F02E2A">
        <w:rPr>
          <w:rFonts w:asciiTheme="majorHAnsi" w:hAnsiTheme="majorHAnsi" w:cstheme="majorHAnsi"/>
          <w:lang w:val="de-DE"/>
        </w:rPr>
        <w:t>die Option, weitere Prozesse zu integrieren, b</w:t>
      </w:r>
      <w:r>
        <w:rPr>
          <w:rFonts w:asciiTheme="majorHAnsi" w:hAnsiTheme="majorHAnsi" w:cstheme="majorHAnsi"/>
          <w:lang w:val="de-DE"/>
        </w:rPr>
        <w:t>spw. durch die Einbindung einer Messmaschine oder eines Markiersystems in das Automationssystem.</w:t>
      </w:r>
      <w:r w:rsidR="00C87079">
        <w:rPr>
          <w:rFonts w:asciiTheme="majorHAnsi" w:hAnsiTheme="majorHAnsi" w:cstheme="majorHAnsi"/>
          <w:lang w:val="de-DE"/>
        </w:rPr>
        <w:t xml:space="preserve"> </w:t>
      </w:r>
    </w:p>
    <w:p w:rsidR="001F5AAD" w:rsidRDefault="001F5AAD" w:rsidP="009E345E">
      <w:pPr>
        <w:spacing w:after="300"/>
        <w:rPr>
          <w:rFonts w:asciiTheme="majorHAnsi" w:hAnsiTheme="majorHAnsi" w:cstheme="majorHAnsi"/>
          <w:lang w:val="de-DE"/>
        </w:rPr>
      </w:pPr>
      <w:r>
        <w:rPr>
          <w:rFonts w:asciiTheme="majorHAnsi" w:hAnsiTheme="majorHAnsi" w:cstheme="majorHAnsi"/>
          <w:lang w:val="de-DE"/>
        </w:rPr>
        <w:t>Bildunterschrift:</w:t>
      </w:r>
    </w:p>
    <w:p w:rsidR="001F5AAD" w:rsidRDefault="001F5AAD" w:rsidP="009E345E">
      <w:pPr>
        <w:spacing w:after="300"/>
        <w:rPr>
          <w:rFonts w:asciiTheme="majorHAnsi" w:hAnsiTheme="majorHAnsi" w:cstheme="majorHAnsi"/>
          <w:lang w:val="de-DE"/>
        </w:rPr>
      </w:pPr>
      <w:r>
        <w:rPr>
          <w:rFonts w:asciiTheme="majorHAnsi" w:hAnsiTheme="majorHAnsi" w:cstheme="majorHAnsi"/>
          <w:lang w:val="de-DE"/>
        </w:rPr>
        <w:t>Fastems_</w:t>
      </w:r>
      <w:r w:rsidR="00E76712">
        <w:rPr>
          <w:rFonts w:asciiTheme="majorHAnsi" w:hAnsiTheme="majorHAnsi" w:cstheme="majorHAnsi"/>
          <w:lang w:val="de-DE"/>
        </w:rPr>
        <w:t>RoboCell_ONE</w:t>
      </w:r>
      <w:r>
        <w:rPr>
          <w:rFonts w:asciiTheme="majorHAnsi" w:hAnsiTheme="majorHAnsi" w:cstheme="majorHAnsi"/>
          <w:lang w:val="de-DE"/>
        </w:rPr>
        <w:t>_01:</w:t>
      </w:r>
      <w:r>
        <w:rPr>
          <w:rFonts w:asciiTheme="majorHAnsi" w:hAnsiTheme="majorHAnsi" w:cstheme="majorHAnsi"/>
          <w:lang w:val="de-DE"/>
        </w:rPr>
        <w:br/>
      </w:r>
      <w:r w:rsidR="00583733">
        <w:rPr>
          <w:rFonts w:asciiTheme="majorHAnsi" w:hAnsiTheme="majorHAnsi" w:cstheme="majorHAnsi"/>
          <w:lang w:val="de-DE"/>
        </w:rPr>
        <w:t>Hochautomatisierte</w:t>
      </w:r>
      <w:r w:rsidR="00EC6E01">
        <w:rPr>
          <w:rFonts w:asciiTheme="majorHAnsi" w:hAnsiTheme="majorHAnsi" w:cstheme="majorHAnsi"/>
          <w:lang w:val="de-DE"/>
        </w:rPr>
        <w:t xml:space="preserve">, flexibel </w:t>
      </w:r>
      <w:r w:rsidR="004563F6">
        <w:rPr>
          <w:rFonts w:asciiTheme="majorHAnsi" w:hAnsiTheme="majorHAnsi" w:cstheme="majorHAnsi"/>
          <w:lang w:val="de-DE"/>
        </w:rPr>
        <w:t>H</w:t>
      </w:r>
      <w:r w:rsidR="00583733">
        <w:rPr>
          <w:rFonts w:asciiTheme="majorHAnsi" w:hAnsiTheme="majorHAnsi" w:cstheme="majorHAnsi"/>
          <w:lang w:val="de-DE"/>
        </w:rPr>
        <w:t>andhabung</w:t>
      </w:r>
      <w:r w:rsidR="004563F6">
        <w:rPr>
          <w:rFonts w:asciiTheme="majorHAnsi" w:hAnsiTheme="majorHAnsi" w:cstheme="majorHAnsi"/>
          <w:lang w:val="de-DE"/>
        </w:rPr>
        <w:t xml:space="preserve"> schwerer Werkstücke:</w:t>
      </w:r>
      <w:r w:rsidR="00583733">
        <w:rPr>
          <w:rFonts w:asciiTheme="majorHAnsi" w:hAnsiTheme="majorHAnsi" w:cstheme="majorHAnsi"/>
          <w:lang w:val="de-DE"/>
        </w:rPr>
        <w:t xml:space="preserve"> </w:t>
      </w:r>
      <w:r w:rsidR="006F6A86">
        <w:rPr>
          <w:rFonts w:asciiTheme="majorHAnsi" w:hAnsiTheme="majorHAnsi" w:cstheme="majorHAnsi"/>
          <w:lang w:val="de-DE"/>
        </w:rPr>
        <w:t xml:space="preserve">Die RoboCell ONE </w:t>
      </w:r>
      <w:r w:rsidR="00583733">
        <w:rPr>
          <w:rFonts w:asciiTheme="majorHAnsi" w:hAnsiTheme="majorHAnsi" w:cstheme="majorHAnsi"/>
          <w:lang w:val="de-DE"/>
        </w:rPr>
        <w:t>von Fastems</w:t>
      </w:r>
      <w:r w:rsidR="006F6A86">
        <w:rPr>
          <w:rFonts w:asciiTheme="majorHAnsi" w:hAnsiTheme="majorHAnsi" w:cstheme="majorHAnsi"/>
          <w:lang w:val="de-DE"/>
        </w:rPr>
        <w:t xml:space="preserve"> </w:t>
      </w:r>
      <w:r w:rsidR="00583733">
        <w:rPr>
          <w:rFonts w:asciiTheme="majorHAnsi" w:hAnsiTheme="majorHAnsi" w:cstheme="majorHAnsi"/>
          <w:lang w:val="de-DE"/>
        </w:rPr>
        <w:t>liefert</w:t>
      </w:r>
      <w:r w:rsidR="004563F6">
        <w:rPr>
          <w:rFonts w:asciiTheme="majorHAnsi" w:hAnsiTheme="majorHAnsi" w:cstheme="majorHAnsi"/>
          <w:lang w:val="de-DE"/>
        </w:rPr>
        <w:t xml:space="preserve"> in Kombination mit der MMS</w:t>
      </w:r>
      <w:r w:rsidR="00583733">
        <w:rPr>
          <w:rFonts w:asciiTheme="majorHAnsi" w:hAnsiTheme="majorHAnsi" w:cstheme="majorHAnsi"/>
          <w:lang w:val="de-DE"/>
        </w:rPr>
        <w:t xml:space="preserve"> </w:t>
      </w:r>
      <w:r w:rsidR="006F6A86">
        <w:rPr>
          <w:rFonts w:asciiTheme="majorHAnsi" w:hAnsiTheme="majorHAnsi" w:cstheme="majorHAnsi"/>
          <w:lang w:val="de-DE"/>
        </w:rPr>
        <w:t xml:space="preserve">neue </w:t>
      </w:r>
      <w:r w:rsidR="00583733">
        <w:rPr>
          <w:rFonts w:asciiTheme="majorHAnsi" w:hAnsiTheme="majorHAnsi" w:cstheme="majorHAnsi"/>
          <w:lang w:val="de-DE"/>
        </w:rPr>
        <w:t>Potenziale</w:t>
      </w:r>
      <w:r w:rsidR="006F6A86">
        <w:rPr>
          <w:rFonts w:asciiTheme="majorHAnsi" w:hAnsiTheme="majorHAnsi" w:cstheme="majorHAnsi"/>
          <w:lang w:val="de-DE"/>
        </w:rPr>
        <w:t xml:space="preserve"> für </w:t>
      </w:r>
      <w:r w:rsidR="00583733">
        <w:rPr>
          <w:rFonts w:asciiTheme="majorHAnsi" w:hAnsiTheme="majorHAnsi" w:cstheme="majorHAnsi"/>
          <w:lang w:val="de-DE"/>
        </w:rPr>
        <w:t xml:space="preserve">die </w:t>
      </w:r>
      <w:r w:rsidR="004563F6">
        <w:rPr>
          <w:rFonts w:asciiTheme="majorHAnsi" w:hAnsiTheme="majorHAnsi" w:cstheme="majorHAnsi"/>
          <w:lang w:val="de-DE"/>
        </w:rPr>
        <w:t xml:space="preserve">flexible, </w:t>
      </w:r>
      <w:r w:rsidR="00583733">
        <w:rPr>
          <w:rFonts w:asciiTheme="majorHAnsi" w:hAnsiTheme="majorHAnsi" w:cstheme="majorHAnsi"/>
          <w:lang w:val="de-DE"/>
        </w:rPr>
        <w:t>wi</w:t>
      </w:r>
      <w:r w:rsidR="00AA76B1">
        <w:rPr>
          <w:rFonts w:asciiTheme="majorHAnsi" w:hAnsiTheme="majorHAnsi" w:cstheme="majorHAnsi"/>
          <w:lang w:val="de-DE"/>
        </w:rPr>
        <w:t>r</w:t>
      </w:r>
      <w:r w:rsidR="00583733">
        <w:rPr>
          <w:rFonts w:asciiTheme="majorHAnsi" w:hAnsiTheme="majorHAnsi" w:cstheme="majorHAnsi"/>
          <w:lang w:val="de-DE"/>
        </w:rPr>
        <w:t xml:space="preserve">tschaftliche </w:t>
      </w:r>
      <w:r w:rsidR="004563F6">
        <w:rPr>
          <w:rFonts w:asciiTheme="majorHAnsi" w:hAnsiTheme="majorHAnsi" w:cstheme="majorHAnsi"/>
          <w:lang w:val="de-DE"/>
        </w:rPr>
        <w:t>Losgrößenfertigung</w:t>
      </w:r>
      <w:r w:rsidR="006F6A86">
        <w:rPr>
          <w:rFonts w:asciiTheme="majorHAnsi" w:hAnsiTheme="majorHAnsi" w:cstheme="majorHAnsi"/>
          <w:lang w:val="de-DE"/>
        </w:rPr>
        <w:t>.</w:t>
      </w:r>
      <w:r w:rsidR="003B101F">
        <w:rPr>
          <w:rFonts w:asciiTheme="majorHAnsi" w:hAnsiTheme="majorHAnsi" w:cstheme="majorHAnsi"/>
          <w:lang w:val="de-DE"/>
        </w:rPr>
        <w:t xml:space="preserve"> (Bild: Fastems/industryview/iStockphoto)</w:t>
      </w:r>
      <w:r w:rsidR="006F6A86">
        <w:rPr>
          <w:rFonts w:asciiTheme="majorHAnsi" w:hAnsiTheme="majorHAnsi" w:cstheme="majorHAnsi"/>
          <w:lang w:val="de-DE"/>
        </w:rPr>
        <w:t xml:space="preserve">  </w:t>
      </w:r>
    </w:p>
    <w:p w:rsidR="00061202" w:rsidRPr="00212FB6" w:rsidRDefault="009358DE" w:rsidP="00061202">
      <w:pPr>
        <w:rPr>
          <w:color w:val="000000"/>
          <w:lang w:val="de-DE"/>
        </w:rPr>
      </w:pPr>
      <w:r>
        <w:rPr>
          <w:color w:val="000000"/>
          <w:lang w:val="de-DE"/>
        </w:rPr>
        <w:br/>
      </w:r>
      <w:r w:rsidR="00061202" w:rsidRPr="00212FB6">
        <w:rPr>
          <w:color w:val="000000"/>
          <w:lang w:val="de-DE"/>
        </w:rPr>
        <w:t xml:space="preserve">Über </w:t>
      </w:r>
      <w:proofErr w:type="spellStart"/>
      <w:r w:rsidR="00061202" w:rsidRPr="00212FB6">
        <w:rPr>
          <w:color w:val="000000"/>
          <w:lang w:val="de-DE"/>
        </w:rPr>
        <w:t>Fastems</w:t>
      </w:r>
      <w:proofErr w:type="spellEnd"/>
      <w:r w:rsidR="00061202" w:rsidRPr="00212FB6">
        <w:rPr>
          <w:color w:val="000000"/>
          <w:lang w:val="de-DE"/>
        </w:rPr>
        <w:t xml:space="preserve">  </w:t>
      </w:r>
      <w:hyperlink r:id="rId9" w:tgtFrame="_blank" w:history="1">
        <w:r w:rsidR="00061202" w:rsidRPr="00212FB6">
          <w:rPr>
            <w:rStyle w:val="hyperlinkchar"/>
            <w:color w:val="005AE6"/>
            <w:u w:val="single"/>
            <w:lang w:val="de-DE"/>
          </w:rPr>
          <w:t>http://www.fastems.com/</w:t>
        </w:r>
      </w:hyperlink>
    </w:p>
    <w:p w:rsidR="00F514C6" w:rsidRPr="00145D96" w:rsidRDefault="00F514C6" w:rsidP="00F514C6">
      <w:pPr>
        <w:rPr>
          <w:color w:val="000000"/>
          <w:lang w:val="sv-SE"/>
        </w:rPr>
      </w:pPr>
      <w:r w:rsidRPr="00145D96">
        <w:rPr>
          <w:color w:val="000000"/>
          <w:lang w:val="sv-SE"/>
        </w:rPr>
        <w:t xml:space="preserve">Fastems ist ein führender Hersteller für das automatiserte Materialhandling und Bearbeitungslösungen rund um spanabhebende Werkzeugmaschinen sowie damit verbundene Prozesse. </w:t>
      </w:r>
    </w:p>
    <w:p w:rsidR="00F514C6" w:rsidRPr="00145D96" w:rsidRDefault="00F514C6" w:rsidP="00F514C6">
      <w:pPr>
        <w:rPr>
          <w:color w:val="000000"/>
          <w:lang w:val="sv-SE"/>
        </w:rPr>
      </w:pPr>
      <w:r w:rsidRPr="00145D96">
        <w:rPr>
          <w:color w:val="000000"/>
          <w:lang w:val="sv-SE"/>
        </w:rPr>
        <w:t xml:space="preserve">Das Angebot umfasst Beratungsdienstleistungen im Umfeld des Materialhandlings bis hin zu flexiblen Fertigungssystemen, roboterbasierte Automationslösungen, Software für die Fertigungssteuerung, Portal- und Verkettungssystemen sowie ein umfangreiches Serviceangebot. Die Kapazitätsauslastung der Werkzeugmaschinen können mit diesen Lösungen gesteigert und die Prozesse optimiert werden.  Mit Hilfe der intelligenten Software MMS werden die Fertigung und das Werkzeugmanagement effizient geplant, prognostiziert, gesteuert, visualisiert und überwacht. Auf Grund der Offenheit für unterschiedliche Systeme und Schnittstellen werden die Chancen, die neue Technologien, Digitalisierung und Vernetzung eröffnen, konsequent in kundenorientierte Soft- und Hardwarelösungen umgesetzt.   </w:t>
      </w:r>
    </w:p>
    <w:p w:rsidR="00061202" w:rsidRPr="00CF1F41" w:rsidRDefault="00F514C6" w:rsidP="00F514C6">
      <w:pPr>
        <w:rPr>
          <w:color w:val="000000"/>
          <w:lang w:val="de-DE"/>
        </w:rPr>
      </w:pPr>
      <w:r w:rsidRPr="00145D96">
        <w:rPr>
          <w:color w:val="000000"/>
          <w:lang w:val="sv-SE"/>
        </w:rPr>
        <w:t xml:space="preserve">Fastems hat seinen Hauptsitz in Tampere (Finnland). Mit Fertigungsstandorten in Finnland und Deutschland sowie einer globalen Verkaufs- und Serviceorganisation erzielt das Unternehmen einen jährlichen Umsatz von ca. </w:t>
      </w:r>
      <w:r w:rsidR="00026FCE" w:rsidRPr="00145D96">
        <w:rPr>
          <w:color w:val="000000"/>
          <w:lang w:val="sv-SE"/>
        </w:rPr>
        <w:t>9</w:t>
      </w:r>
      <w:r w:rsidRPr="00145D96">
        <w:rPr>
          <w:color w:val="000000"/>
          <w:lang w:val="sv-SE"/>
        </w:rPr>
        <w:t>0 Millionen Euro. Fastems beschäftigt ca. 4</w:t>
      </w:r>
      <w:r w:rsidR="00026FCE" w:rsidRPr="00145D96">
        <w:rPr>
          <w:color w:val="000000"/>
          <w:lang w:val="sv-SE"/>
        </w:rPr>
        <w:t>5</w:t>
      </w:r>
      <w:r w:rsidRPr="00145D96">
        <w:rPr>
          <w:color w:val="000000"/>
          <w:lang w:val="sv-SE"/>
        </w:rPr>
        <w:t>0 Mitarbeiter.</w:t>
      </w:r>
    </w:p>
    <w:p w:rsidR="00061202" w:rsidRDefault="00061202" w:rsidP="00061202">
      <w:pPr>
        <w:rPr>
          <w:color w:val="000000"/>
          <w:lang w:val="de-DE"/>
        </w:rPr>
      </w:pPr>
    </w:p>
    <w:p w:rsidR="00AA55E1" w:rsidRPr="00CF1F41" w:rsidRDefault="00AA55E1" w:rsidP="00061202">
      <w:pPr>
        <w:rPr>
          <w:color w:val="000000"/>
          <w:lang w:val="de-DE"/>
        </w:rPr>
      </w:pPr>
    </w:p>
    <w:p w:rsidR="00606A95" w:rsidRPr="00415E93" w:rsidRDefault="00141689" w:rsidP="00606A95">
      <w:pPr>
        <w:rPr>
          <w:color w:val="000000"/>
          <w:lang w:val="de-DE"/>
        </w:rPr>
      </w:pPr>
      <w:r>
        <w:rPr>
          <w:color w:val="000000"/>
          <w:lang w:val="de-DE"/>
        </w:rPr>
        <w:t>Pressekontakt</w:t>
      </w:r>
      <w:r w:rsidR="00606A95" w:rsidRPr="00415E93">
        <w:rPr>
          <w:color w:val="000000"/>
          <w:lang w:val="de-DE"/>
        </w:rPr>
        <w:t xml:space="preserve">: </w:t>
      </w:r>
    </w:p>
    <w:p w:rsidR="00606A95" w:rsidRPr="00415E93" w:rsidRDefault="00606A95" w:rsidP="00606A95">
      <w:pPr>
        <w:rPr>
          <w:color w:val="000000"/>
          <w:lang w:val="de-DE"/>
        </w:rPr>
      </w:pPr>
    </w:p>
    <w:p w:rsidR="00606A95" w:rsidRPr="00AE00D1" w:rsidRDefault="00606A95" w:rsidP="00606A95">
      <w:pPr>
        <w:rPr>
          <w:color w:val="000000"/>
          <w:lang w:val="de-DE"/>
        </w:rPr>
      </w:pPr>
      <w:r w:rsidRPr="00AE00D1">
        <w:rPr>
          <w:color w:val="000000"/>
          <w:lang w:val="de-DE"/>
        </w:rPr>
        <w:t>Rolf Hammerstein</w:t>
      </w:r>
    </w:p>
    <w:p w:rsidR="00606A95" w:rsidRPr="00AE00D1" w:rsidRDefault="00606A95" w:rsidP="00606A95">
      <w:pPr>
        <w:rPr>
          <w:color w:val="000000"/>
          <w:lang w:val="de-DE"/>
        </w:rPr>
      </w:pPr>
      <w:r w:rsidRPr="00AE00D1">
        <w:rPr>
          <w:color w:val="000000"/>
          <w:lang w:val="de-DE"/>
        </w:rPr>
        <w:t>Marketing Director</w:t>
      </w:r>
    </w:p>
    <w:p w:rsidR="00606A95" w:rsidRPr="00AE00D1" w:rsidRDefault="00606A95" w:rsidP="00606A95">
      <w:pPr>
        <w:rPr>
          <w:color w:val="000000"/>
          <w:lang w:val="de-DE"/>
        </w:rPr>
      </w:pPr>
      <w:r w:rsidRPr="00AE00D1">
        <w:rPr>
          <w:color w:val="000000"/>
          <w:lang w:val="de-DE"/>
        </w:rPr>
        <w:t>Tel. +49 2835 9244 181 | Mobile: +49 152</w:t>
      </w:r>
      <w:r w:rsidR="00E965A3">
        <w:rPr>
          <w:color w:val="000000"/>
          <w:lang w:val="de-DE"/>
        </w:rPr>
        <w:t xml:space="preserve"> </w:t>
      </w:r>
      <w:r w:rsidRPr="00AE00D1">
        <w:rPr>
          <w:color w:val="000000"/>
          <w:lang w:val="de-DE"/>
        </w:rPr>
        <w:t>0922 9483</w:t>
      </w:r>
    </w:p>
    <w:p w:rsidR="00606A95" w:rsidRPr="00CF1F41" w:rsidRDefault="00606A95" w:rsidP="00606A95">
      <w:pPr>
        <w:rPr>
          <w:color w:val="000000"/>
          <w:lang w:val="de-DE"/>
        </w:rPr>
      </w:pPr>
      <w:r w:rsidRPr="00CF1F41">
        <w:rPr>
          <w:color w:val="000000"/>
          <w:lang w:val="de-DE"/>
        </w:rPr>
        <w:t>E-mail: rolf.hammerstein@fastems.com</w:t>
      </w:r>
    </w:p>
    <w:sectPr w:rsidR="00606A95" w:rsidRPr="00CF1F41" w:rsidSect="00DE2EB5">
      <w:headerReference w:type="default" r:id="rId10"/>
      <w:footerReference w:type="default" r:id="rId11"/>
      <w:headerReference w:type="first" r:id="rId12"/>
      <w:footerReference w:type="first" r:id="rId13"/>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70" w:rsidRDefault="00C35B70" w:rsidP="001C44B3">
      <w:r>
        <w:separator/>
      </w:r>
    </w:p>
  </w:endnote>
  <w:endnote w:type="continuationSeparator" w:id="0">
    <w:p w:rsidR="00C35B70" w:rsidRDefault="00C35B70"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DA399A"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DA399A"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rsidTr="00674C91">
      <w:trPr>
        <w:trHeight w:val="340"/>
      </w:trPr>
      <w:tc>
        <w:tcPr>
          <w:tcW w:w="2030" w:type="dxa"/>
          <w:tcBorders>
            <w:top w:val="single" w:sz="8" w:space="0" w:color="4F5250" w:themeColor="accent1"/>
          </w:tcBorders>
        </w:tcPr>
        <w:p w:rsidR="00061202" w:rsidRPr="00ED7B7B" w:rsidRDefault="00061202">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866" w:type="dxa"/>
          <w:tcBorders>
            <w:top w:val="single" w:sz="8" w:space="0" w:color="4F5250" w:themeColor="accent1"/>
          </w:tcBorders>
        </w:tcPr>
        <w:p w:rsidR="00061202" w:rsidRPr="00ED7B7B" w:rsidRDefault="00061202" w:rsidP="001E3ECA">
          <w:pPr>
            <w:pStyle w:val="Fuzeile"/>
            <w:rPr>
              <w:lang w:val="de-DE"/>
            </w:rPr>
          </w:pPr>
        </w:p>
      </w:tc>
      <w:tc>
        <w:tcPr>
          <w:tcW w:w="1468" w:type="dxa"/>
          <w:tcBorders>
            <w:top w:val="single" w:sz="8" w:space="0" w:color="4F5250" w:themeColor="accent1"/>
          </w:tcBorders>
        </w:tcPr>
        <w:p w:rsidR="00061202" w:rsidRPr="00ED7B7B" w:rsidRDefault="00061202" w:rsidP="001E3ECA">
          <w:pPr>
            <w:pStyle w:val="Fuzeile"/>
            <w:rPr>
              <w:lang w:val="de-DE"/>
            </w:rPr>
          </w:pPr>
        </w:p>
      </w:tc>
      <w:tc>
        <w:tcPr>
          <w:tcW w:w="2264" w:type="dxa"/>
          <w:tcBorders>
            <w:top w:val="single" w:sz="8" w:space="0" w:color="4F5250" w:themeColor="accent1"/>
          </w:tcBorders>
        </w:tcPr>
        <w:p w:rsidR="00061202" w:rsidRPr="00ED7B7B" w:rsidRDefault="00061202" w:rsidP="001E3ECA">
          <w:pPr>
            <w:pStyle w:val="Fuzeile"/>
            <w:rPr>
              <w:lang w:val="de-DE"/>
            </w:rPr>
          </w:pPr>
        </w:p>
      </w:tc>
    </w:tr>
    <w:tr w:rsidR="00061202" w:rsidRPr="00DA399A" w:rsidTr="00674C91">
      <w:trPr>
        <w:trHeight w:val="170"/>
      </w:trPr>
      <w:tc>
        <w:tcPr>
          <w:tcW w:w="2030" w:type="dxa"/>
        </w:tcPr>
        <w:p w:rsidR="00061202" w:rsidRPr="00183099" w:rsidRDefault="00061202" w:rsidP="00ED7B7B">
          <w:pPr>
            <w:pStyle w:val="Fuzeile"/>
            <w:rPr>
              <w:b/>
              <w:lang w:val="de-DE"/>
            </w:rPr>
          </w:pPr>
          <w:r w:rsidRPr="00183099">
            <w:rPr>
              <w:b/>
              <w:lang w:val="de-DE"/>
            </w:rPr>
            <w:t>Fastems Systems GmbH</w:t>
          </w:r>
        </w:p>
      </w:tc>
      <w:tc>
        <w:tcPr>
          <w:tcW w:w="1866" w:type="dxa"/>
          <w:vMerge w:val="restart"/>
        </w:tcPr>
        <w:p w:rsidR="00061202" w:rsidRPr="00FF2F2F" w:rsidRDefault="00061202" w:rsidP="00FF2F2F">
          <w:pPr>
            <w:pStyle w:val="Fuzeile"/>
            <w:rPr>
              <w:lang w:val="de-DE"/>
            </w:rPr>
          </w:pPr>
          <w:r w:rsidRPr="00FF2F2F">
            <w:rPr>
              <w:lang w:val="de-DE"/>
            </w:rPr>
            <w:t>Zweigstelle Göppingen:</w:t>
          </w:r>
        </w:p>
        <w:p w:rsidR="00061202" w:rsidRPr="00FF2F2F" w:rsidRDefault="00061202" w:rsidP="00FF2F2F">
          <w:pPr>
            <w:pStyle w:val="Fuzeile"/>
            <w:rPr>
              <w:lang w:val="de-DE"/>
            </w:rPr>
          </w:pPr>
          <w:r w:rsidRPr="00FF2F2F">
            <w:rPr>
              <w:lang w:val="de-DE"/>
            </w:rPr>
            <w:t>Heilbronner Straße 17/1</w:t>
          </w:r>
        </w:p>
        <w:p w:rsidR="00061202" w:rsidRPr="00FF2F2F" w:rsidRDefault="00061202" w:rsidP="00FF2F2F">
          <w:pPr>
            <w:pStyle w:val="Fuzeile"/>
            <w:rPr>
              <w:lang w:val="de-DE"/>
            </w:rPr>
          </w:pPr>
          <w:r w:rsidRPr="00FF2F2F">
            <w:rPr>
              <w:lang w:val="de-DE"/>
            </w:rPr>
            <w:t>D-73037 Göppingen</w:t>
          </w:r>
        </w:p>
        <w:p w:rsidR="00061202" w:rsidRPr="00FF2F2F" w:rsidRDefault="00061202" w:rsidP="00FF2F2F">
          <w:pPr>
            <w:pStyle w:val="Fuzeile"/>
            <w:rPr>
              <w:lang w:val="de-DE"/>
            </w:rPr>
          </w:pPr>
          <w:r w:rsidRPr="00FF2F2F">
            <w:rPr>
              <w:lang w:val="de-DE"/>
            </w:rPr>
            <w:t>T:  +49 7161 963 800</w:t>
          </w:r>
        </w:p>
        <w:p w:rsidR="00061202" w:rsidRPr="00FF2F2F" w:rsidRDefault="00061202" w:rsidP="00FF2F2F">
          <w:pPr>
            <w:pStyle w:val="Fuzeile"/>
            <w:rPr>
              <w:lang w:val="de-DE"/>
            </w:rPr>
          </w:pPr>
          <w:r w:rsidRPr="00FF2F2F">
            <w:rPr>
              <w:lang w:val="de-DE"/>
            </w:rPr>
            <w:t>F:  +49 7161 963 8049</w:t>
          </w:r>
        </w:p>
        <w:p w:rsidR="00061202" w:rsidRPr="00FF2F2F" w:rsidRDefault="00061202" w:rsidP="00FF2F2F">
          <w:pPr>
            <w:pStyle w:val="Fuzeile"/>
            <w:rPr>
              <w:lang w:val="de-DE"/>
            </w:rPr>
          </w:pPr>
          <w:r>
            <w:rPr>
              <w:lang w:val="de-DE"/>
            </w:rPr>
            <w:t>info.fastems</w:t>
          </w:r>
          <w:r w:rsidRPr="00FF2F2F">
            <w:rPr>
              <w:lang w:val="de-DE"/>
            </w:rPr>
            <w:t>@fastems.com</w:t>
          </w:r>
        </w:p>
        <w:p w:rsidR="00061202" w:rsidRPr="00ED7B7B" w:rsidRDefault="00061202" w:rsidP="00FF2F2F">
          <w:pPr>
            <w:pStyle w:val="Fuzeile"/>
            <w:rPr>
              <w:lang w:val="de-DE"/>
            </w:rPr>
          </w:pPr>
          <w:r w:rsidRPr="00FF2F2F">
            <w:rPr>
              <w:lang w:val="de-DE"/>
            </w:rPr>
            <w:t>www.fastems.com</w:t>
          </w:r>
        </w:p>
      </w:tc>
      <w:tc>
        <w:tcPr>
          <w:tcW w:w="1866" w:type="dxa"/>
          <w:vMerge w:val="restart"/>
        </w:tcPr>
        <w:p w:rsidR="00061202" w:rsidRPr="00FF2F2F" w:rsidRDefault="00061202" w:rsidP="00FF2F2F">
          <w:pPr>
            <w:pStyle w:val="Fuzeile"/>
            <w:rPr>
              <w:lang w:val="de-DE"/>
            </w:rPr>
          </w:pPr>
          <w:r w:rsidRPr="00FF2F2F">
            <w:rPr>
              <w:lang w:val="de-DE"/>
            </w:rPr>
            <w:t>Zweigstelle Lyon:</w:t>
          </w:r>
        </w:p>
        <w:p w:rsidR="00061202" w:rsidRPr="00FF2F2F" w:rsidRDefault="00061202" w:rsidP="00FF2F2F">
          <w:pPr>
            <w:pStyle w:val="Fuzeile"/>
            <w:rPr>
              <w:lang w:val="de-DE"/>
            </w:rPr>
          </w:pPr>
          <w:r w:rsidRPr="00FF2F2F">
            <w:rPr>
              <w:lang w:val="de-DE"/>
            </w:rPr>
            <w:t>99, Rue de Gerland</w:t>
          </w:r>
        </w:p>
        <w:p w:rsidR="00061202" w:rsidRPr="00FF2F2F" w:rsidRDefault="00061202" w:rsidP="00FF2F2F">
          <w:pPr>
            <w:pStyle w:val="Fuzeile"/>
            <w:rPr>
              <w:lang w:val="de-DE"/>
            </w:rPr>
          </w:pPr>
          <w:r w:rsidRPr="00FF2F2F">
            <w:rPr>
              <w:lang w:val="de-DE"/>
            </w:rPr>
            <w:t>F-69007 Lyon</w:t>
          </w:r>
        </w:p>
        <w:p w:rsidR="00061202" w:rsidRPr="00FF2F2F" w:rsidRDefault="00061202" w:rsidP="00FF2F2F">
          <w:pPr>
            <w:pStyle w:val="Fuzeile"/>
            <w:rPr>
              <w:lang w:val="de-DE"/>
            </w:rPr>
          </w:pPr>
          <w:r w:rsidRPr="00FF2F2F">
            <w:rPr>
              <w:lang w:val="de-DE"/>
            </w:rPr>
            <w:t>T:  +33 4 3765 2000</w:t>
          </w:r>
        </w:p>
        <w:p w:rsidR="00061202" w:rsidRPr="00FF2F2F" w:rsidRDefault="00061202" w:rsidP="00FF2F2F">
          <w:pPr>
            <w:pStyle w:val="Fuzeile"/>
            <w:rPr>
              <w:lang w:val="de-DE"/>
            </w:rPr>
          </w:pPr>
          <w:r w:rsidRPr="00FF2F2F">
            <w:rPr>
              <w:lang w:val="de-DE"/>
            </w:rPr>
            <w:t>F:  +33 4 3765 2001</w:t>
          </w:r>
        </w:p>
        <w:p w:rsidR="00061202" w:rsidRPr="00FF2F2F" w:rsidRDefault="00061202" w:rsidP="00FF2F2F">
          <w:pPr>
            <w:pStyle w:val="Fuzeile"/>
            <w:rPr>
              <w:lang w:val="de-DE"/>
            </w:rPr>
          </w:pPr>
          <w:r w:rsidRPr="00FF2F2F">
            <w:rPr>
              <w:lang w:val="de-DE"/>
            </w:rPr>
            <w:t>info.fastems@fastems.com</w:t>
          </w:r>
        </w:p>
        <w:p w:rsidR="00061202" w:rsidRPr="00ED7B7B" w:rsidRDefault="00061202" w:rsidP="00FF2F2F">
          <w:pPr>
            <w:pStyle w:val="Fuzeile"/>
            <w:rPr>
              <w:lang w:val="de-DE"/>
            </w:rPr>
          </w:pPr>
          <w:r w:rsidRPr="00FF2F2F">
            <w:rPr>
              <w:lang w:val="de-DE"/>
            </w:rPr>
            <w:t>www.fastems.com</w:t>
          </w:r>
        </w:p>
      </w:tc>
      <w:tc>
        <w:tcPr>
          <w:tcW w:w="1468" w:type="dxa"/>
          <w:vMerge w:val="restart"/>
        </w:tcPr>
        <w:p w:rsidR="00061202" w:rsidRPr="00FF2F2F" w:rsidRDefault="00061202" w:rsidP="00FF2F2F">
          <w:pPr>
            <w:pStyle w:val="Fuzeile"/>
            <w:rPr>
              <w:lang w:val="de-DE"/>
            </w:rPr>
          </w:pPr>
          <w:r w:rsidRPr="00FF2F2F">
            <w:rPr>
              <w:lang w:val="de-DE"/>
            </w:rPr>
            <w:t>Hauptsitz Issum</w:t>
          </w:r>
        </w:p>
        <w:p w:rsidR="00061202" w:rsidRPr="00FF2F2F" w:rsidRDefault="00061202" w:rsidP="00FF2F2F">
          <w:pPr>
            <w:pStyle w:val="Fuzeile"/>
            <w:rPr>
              <w:lang w:val="de-DE"/>
            </w:rPr>
          </w:pPr>
          <w:r w:rsidRPr="00FF2F2F">
            <w:rPr>
              <w:lang w:val="de-DE"/>
            </w:rPr>
            <w:t xml:space="preserve">Amtsgericht Kleve </w:t>
          </w:r>
        </w:p>
        <w:p w:rsidR="00061202" w:rsidRPr="00FF2F2F" w:rsidRDefault="00061202" w:rsidP="00FF2F2F">
          <w:pPr>
            <w:pStyle w:val="Fuzeile"/>
            <w:rPr>
              <w:lang w:val="de-DE"/>
            </w:rPr>
          </w:pPr>
          <w:r w:rsidRPr="00FF2F2F">
            <w:rPr>
              <w:lang w:val="de-DE"/>
            </w:rPr>
            <w:t>HRB 12692</w:t>
          </w:r>
        </w:p>
        <w:p w:rsidR="00061202" w:rsidRPr="00FF2F2F" w:rsidRDefault="00061202" w:rsidP="00FF2F2F">
          <w:pPr>
            <w:pStyle w:val="Fuzeile"/>
            <w:rPr>
              <w:lang w:val="de-DE"/>
            </w:rPr>
          </w:pPr>
          <w:r w:rsidRPr="00FF2F2F">
            <w:rPr>
              <w:lang w:val="de-DE"/>
            </w:rPr>
            <w:t>Geschäftsführer:</w:t>
          </w:r>
        </w:p>
        <w:p w:rsidR="00061202" w:rsidRPr="00FF2F2F" w:rsidRDefault="00061202" w:rsidP="00FF2F2F">
          <w:pPr>
            <w:pStyle w:val="Fuzeile"/>
            <w:rPr>
              <w:lang w:val="de-DE"/>
            </w:rPr>
          </w:pPr>
          <w:r w:rsidRPr="00FF2F2F">
            <w:rPr>
              <w:lang w:val="de-DE"/>
            </w:rPr>
            <w:t>Heikki Hallila</w:t>
          </w:r>
        </w:p>
        <w:p w:rsidR="00061202" w:rsidRPr="00ED7B7B" w:rsidRDefault="00061202" w:rsidP="00FF2F2F">
          <w:pPr>
            <w:pStyle w:val="Fuzeile"/>
            <w:rPr>
              <w:lang w:val="de-DE"/>
            </w:rPr>
          </w:pPr>
        </w:p>
      </w:tc>
      <w:tc>
        <w:tcPr>
          <w:tcW w:w="2264" w:type="dxa"/>
          <w:vMerge w:val="restart"/>
        </w:tcPr>
        <w:p w:rsidR="00061202" w:rsidRPr="00FF2F2F" w:rsidRDefault="00061202" w:rsidP="00FF2F2F">
          <w:pPr>
            <w:pStyle w:val="Fuzeile"/>
            <w:rPr>
              <w:lang w:val="de-DE"/>
            </w:rPr>
          </w:pPr>
          <w:r w:rsidRPr="00FF2F2F">
            <w:rPr>
              <w:lang w:val="de-DE"/>
            </w:rPr>
            <w:t>Nordea Bank</w:t>
          </w:r>
          <w:r>
            <w:rPr>
              <w:lang w:val="de-DE"/>
            </w:rPr>
            <w:t xml:space="preserve"> AB</w:t>
          </w:r>
        </w:p>
        <w:p w:rsidR="00061202" w:rsidRPr="00FF2F2F" w:rsidRDefault="00061202" w:rsidP="00FF2F2F">
          <w:pPr>
            <w:pStyle w:val="Fuzeile"/>
            <w:rPr>
              <w:lang w:val="de-DE"/>
            </w:rPr>
          </w:pPr>
          <w:r w:rsidRPr="00FF2F2F">
            <w:rPr>
              <w:lang w:val="de-DE"/>
            </w:rPr>
            <w:t>Niederlassung Deutschland</w:t>
          </w:r>
        </w:p>
        <w:p w:rsidR="00061202" w:rsidRPr="00FF2F2F" w:rsidRDefault="00061202" w:rsidP="00FF2F2F">
          <w:pPr>
            <w:pStyle w:val="Fuzeile"/>
            <w:rPr>
              <w:lang w:val="de-DE"/>
            </w:rPr>
          </w:pPr>
          <w:r w:rsidRPr="00FF2F2F">
            <w:rPr>
              <w:lang w:val="de-DE"/>
            </w:rPr>
            <w:t>SWIFT/BIC:  NDEADEFF</w:t>
          </w:r>
        </w:p>
        <w:p w:rsidR="00061202" w:rsidRPr="00FF2F2F" w:rsidRDefault="00061202" w:rsidP="00FF2F2F">
          <w:pPr>
            <w:pStyle w:val="Fuzeile"/>
            <w:rPr>
              <w:lang w:val="de-DE"/>
            </w:rPr>
          </w:pPr>
          <w:r w:rsidRPr="00FF2F2F">
            <w:rPr>
              <w:lang w:val="de-DE"/>
            </w:rPr>
            <w:t>IBAN:  DE49 5143 0300 6576 2700 01</w:t>
          </w:r>
        </w:p>
        <w:p w:rsidR="00061202" w:rsidRPr="00FF2F2F" w:rsidRDefault="00061202" w:rsidP="00FF2F2F">
          <w:pPr>
            <w:pStyle w:val="Fuzeile"/>
            <w:rPr>
              <w:lang w:val="de-DE"/>
            </w:rPr>
          </w:pPr>
          <w:r w:rsidRPr="00FF2F2F">
            <w:rPr>
              <w:lang w:val="de-DE"/>
            </w:rPr>
            <w:t>Ust.-IdNr.:  DE814797505</w:t>
          </w:r>
        </w:p>
        <w:p w:rsidR="00061202" w:rsidRPr="00ED7B7B" w:rsidRDefault="00061202" w:rsidP="00FF2F2F">
          <w:pPr>
            <w:pStyle w:val="Fuzeile"/>
            <w:rPr>
              <w:lang w:val="de-DE"/>
            </w:rPr>
          </w:pPr>
          <w:r w:rsidRPr="00FF2F2F">
            <w:rPr>
              <w:lang w:val="de-DE"/>
            </w:rPr>
            <w:t>Steuer-Nr.:  113/5722/1969</w:t>
          </w:r>
        </w:p>
      </w:tc>
    </w:tr>
    <w:tr w:rsidR="00061202" w:rsidRPr="00DA399A" w:rsidTr="00674C91">
      <w:trPr>
        <w:trHeight w:val="230"/>
      </w:trPr>
      <w:tc>
        <w:tcPr>
          <w:tcW w:w="2030" w:type="dxa"/>
        </w:tcPr>
        <w:p w:rsidR="00061202" w:rsidRPr="00183099" w:rsidRDefault="00061202" w:rsidP="00183099">
          <w:pPr>
            <w:pStyle w:val="Fuzeile"/>
            <w:rPr>
              <w:lang w:val="de-DE"/>
            </w:rPr>
          </w:pPr>
          <w:r w:rsidRPr="00183099">
            <w:rPr>
              <w:lang w:val="de-DE"/>
            </w:rPr>
            <w:t>Gewerbering 5</w:t>
          </w:r>
        </w:p>
        <w:p w:rsidR="00061202" w:rsidRPr="00183099" w:rsidRDefault="00061202" w:rsidP="00183099">
          <w:pPr>
            <w:pStyle w:val="Fuzeile"/>
            <w:rPr>
              <w:lang w:val="de-DE"/>
            </w:rPr>
          </w:pPr>
          <w:r w:rsidRPr="00183099">
            <w:rPr>
              <w:lang w:val="de-DE"/>
            </w:rPr>
            <w:t>D-47661 Issum</w:t>
          </w:r>
        </w:p>
        <w:p w:rsidR="00061202" w:rsidRPr="00183099" w:rsidRDefault="00061202" w:rsidP="00183099">
          <w:pPr>
            <w:pStyle w:val="Fuzeile"/>
            <w:rPr>
              <w:lang w:val="de-DE"/>
            </w:rPr>
          </w:pPr>
          <w:r w:rsidRPr="00183099">
            <w:rPr>
              <w:lang w:val="de-DE"/>
            </w:rPr>
            <w:t>T:  +49 2835 9244 0</w:t>
          </w:r>
        </w:p>
        <w:p w:rsidR="00061202" w:rsidRPr="00183099" w:rsidRDefault="00061202" w:rsidP="00183099">
          <w:pPr>
            <w:pStyle w:val="Fuzeile"/>
            <w:rPr>
              <w:lang w:val="de-DE"/>
            </w:rPr>
          </w:pPr>
          <w:r w:rsidRPr="00183099">
            <w:rPr>
              <w:lang w:val="de-DE"/>
            </w:rPr>
            <w:t>F:  +49 2835 9244 444</w:t>
          </w:r>
        </w:p>
        <w:p w:rsidR="00061202" w:rsidRPr="00183099" w:rsidRDefault="00061202" w:rsidP="00183099">
          <w:pPr>
            <w:pStyle w:val="Fuzeile"/>
            <w:rPr>
              <w:lang w:val="de-DE"/>
            </w:rPr>
          </w:pPr>
          <w:r>
            <w:rPr>
              <w:lang w:val="de-DE"/>
            </w:rPr>
            <w:t>info.fastems</w:t>
          </w:r>
          <w:r w:rsidRPr="00183099">
            <w:rPr>
              <w:lang w:val="de-DE"/>
            </w:rPr>
            <w:t>@fastems</w:t>
          </w:r>
          <w:r>
            <w:rPr>
              <w:lang w:val="de-DE"/>
            </w:rPr>
            <w:t>.com</w:t>
          </w:r>
        </w:p>
        <w:p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rsidR="00061202" w:rsidRPr="00ED7B7B" w:rsidRDefault="00061202" w:rsidP="00ED7B7B">
          <w:pPr>
            <w:pStyle w:val="Fuzeile"/>
            <w:rPr>
              <w:lang w:val="de-DE"/>
            </w:rPr>
          </w:pPr>
        </w:p>
      </w:tc>
      <w:tc>
        <w:tcPr>
          <w:tcW w:w="1866" w:type="dxa"/>
          <w:vMerge/>
        </w:tcPr>
        <w:p w:rsidR="00061202" w:rsidRPr="00ED7B7B" w:rsidRDefault="00061202" w:rsidP="00ED7B7B">
          <w:pPr>
            <w:pStyle w:val="Fuzeile"/>
            <w:rPr>
              <w:lang w:val="de-DE"/>
            </w:rPr>
          </w:pPr>
        </w:p>
      </w:tc>
      <w:tc>
        <w:tcPr>
          <w:tcW w:w="1468" w:type="dxa"/>
          <w:vMerge/>
        </w:tcPr>
        <w:p w:rsidR="00061202" w:rsidRPr="00ED7B7B" w:rsidRDefault="00061202" w:rsidP="00ED7B7B">
          <w:pPr>
            <w:rPr>
              <w:lang w:val="de-DE"/>
            </w:rPr>
          </w:pPr>
        </w:p>
      </w:tc>
      <w:tc>
        <w:tcPr>
          <w:tcW w:w="2264" w:type="dxa"/>
          <w:vMerge/>
        </w:tcPr>
        <w:p w:rsidR="00061202" w:rsidRPr="00ED7B7B" w:rsidRDefault="00061202" w:rsidP="00ED7B7B">
          <w:pPr>
            <w:rPr>
              <w:lang w:val="de-DE"/>
            </w:rPr>
          </w:pPr>
        </w:p>
      </w:tc>
    </w:tr>
  </w:tbl>
  <w:p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70" w:rsidRDefault="00C35B70" w:rsidP="001C44B3">
      <w:r>
        <w:separator/>
      </w:r>
    </w:p>
  </w:footnote>
  <w:footnote w:type="continuationSeparator" w:id="0">
    <w:p w:rsidR="00C35B70" w:rsidRDefault="00C35B70"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rsidTr="00235DD8">
      <w:trPr>
        <w:trHeight w:hRule="exact" w:val="227"/>
      </w:trPr>
      <w:tc>
        <w:tcPr>
          <w:tcW w:w="3136" w:type="dxa"/>
          <w:vMerge w:val="restart"/>
        </w:tcPr>
        <w:p w:rsidR="00270F49" w:rsidRDefault="00270F49">
          <w:pPr>
            <w:pStyle w:val="Kopfzeile"/>
          </w:pPr>
          <w:r>
            <w:rPr>
              <w:noProof/>
              <w:lang w:val="de-DE" w:eastAsia="de-DE"/>
            </w:rPr>
            <w:drawing>
              <wp:inline distT="0" distB="0" distL="0" distR="0" wp14:anchorId="03874D67" wp14:editId="78B109AF">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270F49" w:rsidRDefault="00270F49">
          <w:pPr>
            <w:pStyle w:val="Kopfzeile"/>
          </w:pPr>
        </w:p>
      </w:tc>
      <w:tc>
        <w:tcPr>
          <w:tcW w:w="3219" w:type="dxa"/>
        </w:tcPr>
        <w:p w:rsidR="00270F49" w:rsidRDefault="00270F49" w:rsidP="00AD4C2F">
          <w:pPr>
            <w:pStyle w:val="Kopfzeile"/>
            <w:jc w:val="right"/>
          </w:pPr>
        </w:p>
      </w:tc>
      <w:tc>
        <w:tcPr>
          <w:tcW w:w="2688" w:type="dxa"/>
        </w:tcPr>
        <w:p w:rsidR="00270F49" w:rsidRDefault="00270F49" w:rsidP="001C44B3">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19-06-03T00:00:00Z">
            <w:dateFormat w:val="d.M.yyyy"/>
            <w:lid w:val="fi-FI"/>
            <w:storeMappedDataAs w:val="dateTime"/>
            <w:calendar w:val="gregorian"/>
          </w:date>
        </w:sdtPr>
        <w:sdtEndPr/>
        <w:sdtContent>
          <w:tc>
            <w:tcPr>
              <w:tcW w:w="3219" w:type="dxa"/>
            </w:tcPr>
            <w:p w:rsidR="00270F49" w:rsidRDefault="00DA399A" w:rsidP="00701680">
              <w:pPr>
                <w:pStyle w:val="Kopfzeile"/>
                <w:jc w:val="right"/>
              </w:pPr>
              <w:r>
                <w:rPr>
                  <w:lang w:val="fi-FI"/>
                </w:rPr>
                <w:t>3.6.2019</w:t>
              </w:r>
            </w:p>
          </w:tc>
        </w:sdtContent>
      </w:sdt>
      <w:tc>
        <w:tcPr>
          <w:tcW w:w="2688" w:type="dxa"/>
        </w:tcPr>
        <w:p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sdt>
        <w:sdtPr>
          <w:alias w:val="Subject"/>
          <w:tag w:val=""/>
          <w:id w:val="-1760366878"/>
          <w:placeholder>
            <w:docPart w:val="1F628D8673A3419F8EC0FC7C7497AFFB"/>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270F49" w:rsidRPr="00867EF2" w:rsidRDefault="00270F49" w:rsidP="00E22FAC">
              <w:pPr>
                <w:pStyle w:val="Kopfzeile"/>
                <w:jc w:val="right"/>
              </w:pPr>
              <w:r w:rsidRPr="00976951">
                <w:rPr>
                  <w:rStyle w:val="Platzhaltertext"/>
                </w:rPr>
                <w:t>[Subject]</w:t>
              </w:r>
            </w:p>
          </w:tc>
        </w:sdtContent>
      </w:sdt>
      <w:tc>
        <w:tcPr>
          <w:tcW w:w="2688" w:type="dxa"/>
        </w:tcPr>
        <w:p w:rsidR="00270F49" w:rsidRDefault="00270F49" w:rsidP="00E22FAC">
          <w:pPr>
            <w:pStyle w:val="Kopfzeile"/>
            <w:jc w:val="right"/>
          </w:pPr>
        </w:p>
      </w:tc>
    </w:tr>
    <w:tr w:rsidR="00270F49" w:rsidTr="001C44B3">
      <w:tc>
        <w:tcPr>
          <w:tcW w:w="3136" w:type="dxa"/>
          <w:vMerge/>
        </w:tcPr>
        <w:p w:rsidR="00270F49" w:rsidRDefault="00270F49">
          <w:pPr>
            <w:pStyle w:val="Kopfzeile"/>
            <w:rPr>
              <w:noProof/>
              <w:lang w:eastAsia="fi-FI"/>
            </w:rPr>
          </w:pPr>
        </w:p>
      </w:tc>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r w:rsidR="00270F49" w:rsidTr="001C44B3">
      <w:sdt>
        <w:sdtPr>
          <w:rPr>
            <w:noProof/>
            <w:lang w:eastAsia="fi-FI"/>
          </w:rPr>
          <w:alias w:val="Author"/>
          <w:tag w:val=""/>
          <w:id w:val="-924179385"/>
          <w:placeholder>
            <w:docPart w:val="7FC3B2B6A7094798A7B1F9443D02091B"/>
          </w:placeholder>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270F49" w:rsidRDefault="00270F49">
              <w:pPr>
                <w:pStyle w:val="Kopfzeile"/>
                <w:rPr>
                  <w:noProof/>
                  <w:lang w:eastAsia="fi-FI"/>
                </w:rPr>
              </w:pPr>
              <w:r>
                <w:rPr>
                  <w:noProof/>
                  <w:lang w:val="de-DE" w:eastAsia="fi-FI"/>
                </w:rPr>
                <w:t>Rolf Hammerstein</w:t>
              </w:r>
            </w:p>
          </w:tc>
        </w:sdtContent>
      </w:sdt>
      <w:tc>
        <w:tcPr>
          <w:tcW w:w="336" w:type="dxa"/>
        </w:tcPr>
        <w:p w:rsidR="00270F49" w:rsidRDefault="00270F49">
          <w:pPr>
            <w:pStyle w:val="Kopfzeile"/>
          </w:pPr>
        </w:p>
      </w:tc>
      <w:tc>
        <w:tcPr>
          <w:tcW w:w="3219" w:type="dxa"/>
        </w:tcPr>
        <w:p w:rsidR="00270F49" w:rsidRDefault="00270F49" w:rsidP="001C44B3">
          <w:pPr>
            <w:pStyle w:val="Kopfzeile"/>
            <w:jc w:val="right"/>
          </w:pPr>
        </w:p>
      </w:tc>
      <w:tc>
        <w:tcPr>
          <w:tcW w:w="2688" w:type="dxa"/>
        </w:tcPr>
        <w:p w:rsidR="00270F49" w:rsidRDefault="00270F49" w:rsidP="001C44B3">
          <w:pPr>
            <w:pStyle w:val="Kopfzeile"/>
            <w:jc w:val="right"/>
          </w:pPr>
        </w:p>
      </w:tc>
    </w:tr>
  </w:tbl>
  <w:p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rsidTr="00235DD8">
      <w:trPr>
        <w:trHeight w:hRule="exact" w:val="227"/>
      </w:trPr>
      <w:tc>
        <w:tcPr>
          <w:tcW w:w="3136" w:type="dxa"/>
          <w:vMerge w:val="restart"/>
        </w:tcPr>
        <w:p w:rsidR="00DE2EB5" w:rsidRDefault="00DE2EB5">
          <w:pPr>
            <w:pStyle w:val="Kopfzeile"/>
          </w:pPr>
          <w:r>
            <w:rPr>
              <w:noProof/>
              <w:lang w:val="de-DE" w:eastAsia="de-DE"/>
            </w:rPr>
            <w:drawing>
              <wp:inline distT="0" distB="0" distL="0" distR="0" wp14:anchorId="499166D9" wp14:editId="6A237117">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rsidR="00DE2EB5" w:rsidRDefault="00DE2EB5">
          <w:pPr>
            <w:pStyle w:val="Kopfzeile"/>
          </w:pPr>
        </w:p>
      </w:tc>
      <w:tc>
        <w:tcPr>
          <w:tcW w:w="3219" w:type="dxa"/>
        </w:tcPr>
        <w:p w:rsidR="00DE2EB5" w:rsidRDefault="00DE2EB5" w:rsidP="00AD4C2F">
          <w:pPr>
            <w:pStyle w:val="Kopfzeile"/>
            <w:jc w:val="right"/>
          </w:pPr>
        </w:p>
      </w:tc>
      <w:tc>
        <w:tcPr>
          <w:tcW w:w="2688" w:type="dxa"/>
        </w:tcPr>
        <w:p w:rsidR="00DE2EB5" w:rsidRDefault="00DE2EB5" w:rsidP="001C44B3">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19-06-03T00:00:00Z">
            <w:dateFormat w:val="d.M.yyyy"/>
            <w:lid w:val="fi-FI"/>
            <w:storeMappedDataAs w:val="dateTime"/>
            <w:calendar w:val="gregorian"/>
          </w:date>
        </w:sdtPr>
        <w:sdtEndPr/>
        <w:sdtContent>
          <w:tc>
            <w:tcPr>
              <w:tcW w:w="3219" w:type="dxa"/>
            </w:tcPr>
            <w:p w:rsidR="00DE2EB5" w:rsidRDefault="00DA399A" w:rsidP="00E22FAC">
              <w:pPr>
                <w:pStyle w:val="Kopfzeile"/>
                <w:jc w:val="right"/>
              </w:pPr>
              <w:r>
                <w:rPr>
                  <w:lang w:val="fi-FI"/>
                </w:rPr>
                <w:t>3.6.2019</w:t>
              </w:r>
            </w:p>
          </w:tc>
        </w:sdtContent>
      </w:sdt>
      <w:tc>
        <w:tcPr>
          <w:tcW w:w="2688" w:type="dxa"/>
        </w:tcPr>
        <w:p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rsidR="00DE2EB5" w:rsidRPr="00867EF2" w:rsidRDefault="00DE2EB5" w:rsidP="00E22FAC">
              <w:pPr>
                <w:pStyle w:val="Kopfzeile"/>
                <w:jc w:val="right"/>
              </w:pPr>
              <w:r w:rsidRPr="00976951">
                <w:rPr>
                  <w:rStyle w:val="Platzhaltertext"/>
                </w:rPr>
                <w:t>[Subject]</w:t>
              </w:r>
            </w:p>
          </w:tc>
        </w:sdtContent>
      </w:sdt>
      <w:tc>
        <w:tcPr>
          <w:tcW w:w="2688" w:type="dxa"/>
        </w:tcPr>
        <w:p w:rsidR="00DE2EB5" w:rsidRDefault="00DE2EB5" w:rsidP="00E22FAC">
          <w:pPr>
            <w:pStyle w:val="Kopfzeile"/>
            <w:jc w:val="right"/>
          </w:pPr>
        </w:p>
      </w:tc>
    </w:tr>
    <w:tr w:rsidR="00DE2EB5" w:rsidTr="001C44B3">
      <w:tc>
        <w:tcPr>
          <w:tcW w:w="3136" w:type="dxa"/>
          <w:vMerge/>
        </w:tcPr>
        <w:p w:rsidR="00DE2EB5" w:rsidRDefault="00DE2EB5">
          <w:pPr>
            <w:pStyle w:val="Kopfzeile"/>
            <w:rPr>
              <w:noProof/>
              <w:lang w:eastAsia="fi-FI"/>
            </w:rPr>
          </w:pPr>
        </w:p>
      </w:tc>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r w:rsidR="00DE2EB5"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rsidR="00DE2EB5" w:rsidRDefault="00061202">
              <w:pPr>
                <w:pStyle w:val="Kopfzeile"/>
                <w:rPr>
                  <w:noProof/>
                  <w:lang w:eastAsia="fi-FI"/>
                </w:rPr>
              </w:pPr>
              <w:r>
                <w:rPr>
                  <w:noProof/>
                  <w:lang w:val="de-DE" w:eastAsia="fi-FI"/>
                </w:rPr>
                <w:t>Rolf Hammerstein</w:t>
              </w:r>
            </w:p>
          </w:tc>
        </w:sdtContent>
      </w:sdt>
      <w:tc>
        <w:tcPr>
          <w:tcW w:w="336" w:type="dxa"/>
        </w:tcPr>
        <w:p w:rsidR="00DE2EB5" w:rsidRDefault="00DE2EB5">
          <w:pPr>
            <w:pStyle w:val="Kopfzeile"/>
          </w:pPr>
        </w:p>
      </w:tc>
      <w:tc>
        <w:tcPr>
          <w:tcW w:w="3219" w:type="dxa"/>
        </w:tcPr>
        <w:p w:rsidR="00DE2EB5" w:rsidRDefault="00DE2EB5" w:rsidP="001C44B3">
          <w:pPr>
            <w:pStyle w:val="Kopfzeile"/>
            <w:jc w:val="right"/>
          </w:pPr>
        </w:p>
      </w:tc>
      <w:tc>
        <w:tcPr>
          <w:tcW w:w="2688" w:type="dxa"/>
        </w:tcPr>
        <w:p w:rsidR="00DE2EB5" w:rsidRDefault="00DE2EB5" w:rsidP="001C44B3">
          <w:pPr>
            <w:pStyle w:val="Kopfzeile"/>
            <w:jc w:val="right"/>
          </w:pPr>
        </w:p>
      </w:tc>
    </w:tr>
  </w:tbl>
  <w:p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3"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4" w15:restartNumberingAfterBreak="0">
    <w:nsid w:val="10BC1C7C"/>
    <w:multiLevelType w:val="multilevel"/>
    <w:tmpl w:val="99C48C2E"/>
    <w:numStyleLink w:val="Bulletlist"/>
  </w:abstractNum>
  <w:abstractNum w:abstractNumId="5"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6" w15:restartNumberingAfterBreak="0">
    <w:nsid w:val="4A915675"/>
    <w:multiLevelType w:val="multilevel"/>
    <w:tmpl w:val="03D8B05C"/>
    <w:numStyleLink w:val="Numberlist"/>
  </w:abstractNum>
  <w:abstractNum w:abstractNumId="7"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A2127D"/>
    <w:multiLevelType w:val="multilevel"/>
    <w:tmpl w:val="0EC020C8"/>
    <w:numStyleLink w:val="Headingnumbers"/>
  </w:abstractNum>
  <w:num w:numId="1">
    <w:abstractNumId w:val="1"/>
  </w:num>
  <w:num w:numId="2">
    <w:abstractNumId w:val="0"/>
  </w:num>
  <w:num w:numId="3">
    <w:abstractNumId w:val="5"/>
  </w:num>
  <w:num w:numId="4">
    <w:abstractNumId w:val="4"/>
  </w:num>
  <w:num w:numId="5">
    <w:abstractNumId w:val="3"/>
  </w:num>
  <w:num w:numId="6">
    <w:abstractNumId w:val="6"/>
  </w:num>
  <w:num w:numId="7">
    <w:abstractNumId w:val="7"/>
  </w:num>
  <w:num w:numId="8">
    <w:abstractNumId w:val="2"/>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3"/>
  <w:proofState w:spelling="clean" w:grammar="clean"/>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38D2"/>
    <w:rsid w:val="0000589D"/>
    <w:rsid w:val="00026FCE"/>
    <w:rsid w:val="000400FF"/>
    <w:rsid w:val="000450BB"/>
    <w:rsid w:val="00046926"/>
    <w:rsid w:val="000543E9"/>
    <w:rsid w:val="00061202"/>
    <w:rsid w:val="00067594"/>
    <w:rsid w:val="00082DED"/>
    <w:rsid w:val="000968BF"/>
    <w:rsid w:val="000B0C4F"/>
    <w:rsid w:val="000B4843"/>
    <w:rsid w:val="000B4D83"/>
    <w:rsid w:val="000C3708"/>
    <w:rsid w:val="000D5719"/>
    <w:rsid w:val="000E22B6"/>
    <w:rsid w:val="000F4E8A"/>
    <w:rsid w:val="00113188"/>
    <w:rsid w:val="00141689"/>
    <w:rsid w:val="00142763"/>
    <w:rsid w:val="00145D96"/>
    <w:rsid w:val="00147E54"/>
    <w:rsid w:val="001747CF"/>
    <w:rsid w:val="001768C8"/>
    <w:rsid w:val="00177BCB"/>
    <w:rsid w:val="0018279A"/>
    <w:rsid w:val="00183F07"/>
    <w:rsid w:val="001913B2"/>
    <w:rsid w:val="001A246F"/>
    <w:rsid w:val="001C0EC8"/>
    <w:rsid w:val="001C44B3"/>
    <w:rsid w:val="001C45F8"/>
    <w:rsid w:val="001D6D56"/>
    <w:rsid w:val="001E3ECA"/>
    <w:rsid w:val="001F5AAD"/>
    <w:rsid w:val="001F6A5E"/>
    <w:rsid w:val="00212FB6"/>
    <w:rsid w:val="00213DF2"/>
    <w:rsid w:val="00235DD8"/>
    <w:rsid w:val="002615AD"/>
    <w:rsid w:val="00270F49"/>
    <w:rsid w:val="00283B2A"/>
    <w:rsid w:val="002A3E56"/>
    <w:rsid w:val="002C143D"/>
    <w:rsid w:val="002E421D"/>
    <w:rsid w:val="002E42DD"/>
    <w:rsid w:val="002E5DA3"/>
    <w:rsid w:val="002F7E44"/>
    <w:rsid w:val="003016C2"/>
    <w:rsid w:val="0031779E"/>
    <w:rsid w:val="00322271"/>
    <w:rsid w:val="003268E1"/>
    <w:rsid w:val="00340FE4"/>
    <w:rsid w:val="00343B82"/>
    <w:rsid w:val="00346111"/>
    <w:rsid w:val="003575F7"/>
    <w:rsid w:val="003724CA"/>
    <w:rsid w:val="003739FC"/>
    <w:rsid w:val="00386103"/>
    <w:rsid w:val="003A3ECE"/>
    <w:rsid w:val="003A43BA"/>
    <w:rsid w:val="003B101F"/>
    <w:rsid w:val="003C4569"/>
    <w:rsid w:val="003C7FF1"/>
    <w:rsid w:val="003D205C"/>
    <w:rsid w:val="003E00D5"/>
    <w:rsid w:val="003E1FF0"/>
    <w:rsid w:val="003F4190"/>
    <w:rsid w:val="004001C3"/>
    <w:rsid w:val="00415E93"/>
    <w:rsid w:val="004561BF"/>
    <w:rsid w:val="004563F6"/>
    <w:rsid w:val="00456588"/>
    <w:rsid w:val="004567E6"/>
    <w:rsid w:val="00461A61"/>
    <w:rsid w:val="004843E9"/>
    <w:rsid w:val="00495AC9"/>
    <w:rsid w:val="004A04AA"/>
    <w:rsid w:val="004A323D"/>
    <w:rsid w:val="004A3A66"/>
    <w:rsid w:val="004A43EF"/>
    <w:rsid w:val="004A4D33"/>
    <w:rsid w:val="004B3F11"/>
    <w:rsid w:val="004C40DA"/>
    <w:rsid w:val="004C568F"/>
    <w:rsid w:val="005101B9"/>
    <w:rsid w:val="005120BB"/>
    <w:rsid w:val="005130DC"/>
    <w:rsid w:val="005226EF"/>
    <w:rsid w:val="005264EB"/>
    <w:rsid w:val="00535257"/>
    <w:rsid w:val="005420B6"/>
    <w:rsid w:val="00552ADD"/>
    <w:rsid w:val="005638E5"/>
    <w:rsid w:val="00583733"/>
    <w:rsid w:val="005875FB"/>
    <w:rsid w:val="0059756D"/>
    <w:rsid w:val="005A37F6"/>
    <w:rsid w:val="005B4969"/>
    <w:rsid w:val="005C2E04"/>
    <w:rsid w:val="005C48EA"/>
    <w:rsid w:val="005C5DED"/>
    <w:rsid w:val="005D7D69"/>
    <w:rsid w:val="005E3459"/>
    <w:rsid w:val="005F49B9"/>
    <w:rsid w:val="005F569C"/>
    <w:rsid w:val="00604113"/>
    <w:rsid w:val="00606A95"/>
    <w:rsid w:val="00611F76"/>
    <w:rsid w:val="006140D4"/>
    <w:rsid w:val="0065688E"/>
    <w:rsid w:val="006A2615"/>
    <w:rsid w:val="006C28D9"/>
    <w:rsid w:val="006E33D4"/>
    <w:rsid w:val="006E5F47"/>
    <w:rsid w:val="006E6DC8"/>
    <w:rsid w:val="006F36D0"/>
    <w:rsid w:val="006F6225"/>
    <w:rsid w:val="006F6927"/>
    <w:rsid w:val="006F6A86"/>
    <w:rsid w:val="006F7B5E"/>
    <w:rsid w:val="00701680"/>
    <w:rsid w:val="00702BE2"/>
    <w:rsid w:val="00715613"/>
    <w:rsid w:val="00726F5E"/>
    <w:rsid w:val="00732611"/>
    <w:rsid w:val="00741BF5"/>
    <w:rsid w:val="00746B95"/>
    <w:rsid w:val="00746C94"/>
    <w:rsid w:val="00773664"/>
    <w:rsid w:val="0078650F"/>
    <w:rsid w:val="007A1299"/>
    <w:rsid w:val="007A4036"/>
    <w:rsid w:val="007A5123"/>
    <w:rsid w:val="007B1428"/>
    <w:rsid w:val="007F404B"/>
    <w:rsid w:val="00805059"/>
    <w:rsid w:val="008105C1"/>
    <w:rsid w:val="00816856"/>
    <w:rsid w:val="00821A55"/>
    <w:rsid w:val="008410B4"/>
    <w:rsid w:val="00867EF2"/>
    <w:rsid w:val="00873E6B"/>
    <w:rsid w:val="00884BAB"/>
    <w:rsid w:val="008B3438"/>
    <w:rsid w:val="008C2E57"/>
    <w:rsid w:val="008D2638"/>
    <w:rsid w:val="008D2EF9"/>
    <w:rsid w:val="008D64B6"/>
    <w:rsid w:val="0092791E"/>
    <w:rsid w:val="009341A3"/>
    <w:rsid w:val="009358DE"/>
    <w:rsid w:val="00941BE2"/>
    <w:rsid w:val="00976951"/>
    <w:rsid w:val="00982578"/>
    <w:rsid w:val="009832BE"/>
    <w:rsid w:val="00984786"/>
    <w:rsid w:val="00984F1A"/>
    <w:rsid w:val="009850EE"/>
    <w:rsid w:val="009B346D"/>
    <w:rsid w:val="009C47FC"/>
    <w:rsid w:val="009D53DA"/>
    <w:rsid w:val="009D7E4D"/>
    <w:rsid w:val="009E345E"/>
    <w:rsid w:val="009E69D3"/>
    <w:rsid w:val="009E6EE0"/>
    <w:rsid w:val="009F3FAC"/>
    <w:rsid w:val="00A24EE3"/>
    <w:rsid w:val="00A36D91"/>
    <w:rsid w:val="00A46505"/>
    <w:rsid w:val="00A76C3A"/>
    <w:rsid w:val="00A97D57"/>
    <w:rsid w:val="00AA1635"/>
    <w:rsid w:val="00AA3BCC"/>
    <w:rsid w:val="00AA55E1"/>
    <w:rsid w:val="00AA76B1"/>
    <w:rsid w:val="00AC5338"/>
    <w:rsid w:val="00AD28A7"/>
    <w:rsid w:val="00AE00D1"/>
    <w:rsid w:val="00AE2317"/>
    <w:rsid w:val="00AF47AD"/>
    <w:rsid w:val="00B14DDB"/>
    <w:rsid w:val="00B30EDF"/>
    <w:rsid w:val="00B4534B"/>
    <w:rsid w:val="00B54A81"/>
    <w:rsid w:val="00B75583"/>
    <w:rsid w:val="00B8542D"/>
    <w:rsid w:val="00B93067"/>
    <w:rsid w:val="00B93331"/>
    <w:rsid w:val="00B94CB1"/>
    <w:rsid w:val="00BA02A8"/>
    <w:rsid w:val="00C03E7A"/>
    <w:rsid w:val="00C22B8D"/>
    <w:rsid w:val="00C35B70"/>
    <w:rsid w:val="00C508D7"/>
    <w:rsid w:val="00C53FAD"/>
    <w:rsid w:val="00C70AF5"/>
    <w:rsid w:val="00C71B35"/>
    <w:rsid w:val="00C770D9"/>
    <w:rsid w:val="00C81BB3"/>
    <w:rsid w:val="00C87079"/>
    <w:rsid w:val="00CC217D"/>
    <w:rsid w:val="00CD2BC6"/>
    <w:rsid w:val="00CD6B3B"/>
    <w:rsid w:val="00CE05E8"/>
    <w:rsid w:val="00CE0F94"/>
    <w:rsid w:val="00CE307E"/>
    <w:rsid w:val="00CE6A36"/>
    <w:rsid w:val="00CE6D12"/>
    <w:rsid w:val="00CE7FFA"/>
    <w:rsid w:val="00CF0E0F"/>
    <w:rsid w:val="00CF1197"/>
    <w:rsid w:val="00CF1F41"/>
    <w:rsid w:val="00CF56FD"/>
    <w:rsid w:val="00CF71BD"/>
    <w:rsid w:val="00D063F6"/>
    <w:rsid w:val="00D10616"/>
    <w:rsid w:val="00D12BC9"/>
    <w:rsid w:val="00D2314E"/>
    <w:rsid w:val="00D77C1E"/>
    <w:rsid w:val="00D82A24"/>
    <w:rsid w:val="00D83FC5"/>
    <w:rsid w:val="00D946F8"/>
    <w:rsid w:val="00D9674B"/>
    <w:rsid w:val="00DA111F"/>
    <w:rsid w:val="00DA3801"/>
    <w:rsid w:val="00DA399A"/>
    <w:rsid w:val="00DC78E3"/>
    <w:rsid w:val="00DE2EB5"/>
    <w:rsid w:val="00DF2634"/>
    <w:rsid w:val="00E0196F"/>
    <w:rsid w:val="00E04045"/>
    <w:rsid w:val="00E168AB"/>
    <w:rsid w:val="00E178D3"/>
    <w:rsid w:val="00E20341"/>
    <w:rsid w:val="00E23AA2"/>
    <w:rsid w:val="00E4519F"/>
    <w:rsid w:val="00E5495E"/>
    <w:rsid w:val="00E70CE1"/>
    <w:rsid w:val="00E76712"/>
    <w:rsid w:val="00E96045"/>
    <w:rsid w:val="00E965A3"/>
    <w:rsid w:val="00EA5DE7"/>
    <w:rsid w:val="00EB5206"/>
    <w:rsid w:val="00EC6E01"/>
    <w:rsid w:val="00ED1AB8"/>
    <w:rsid w:val="00ED6939"/>
    <w:rsid w:val="00EE3057"/>
    <w:rsid w:val="00F02E2A"/>
    <w:rsid w:val="00F030BC"/>
    <w:rsid w:val="00F0633C"/>
    <w:rsid w:val="00F2305B"/>
    <w:rsid w:val="00F23D25"/>
    <w:rsid w:val="00F43434"/>
    <w:rsid w:val="00F50C70"/>
    <w:rsid w:val="00F514C6"/>
    <w:rsid w:val="00F73A52"/>
    <w:rsid w:val="00FB1E1B"/>
    <w:rsid w:val="00FD76EF"/>
    <w:rsid w:val="00FF176B"/>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5F30C5"/>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fastems.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
      <w:docPartPr>
        <w:name w:val="1F628D8673A3419F8EC0FC7C7497AFFB"/>
        <w:category>
          <w:name w:val="General"/>
          <w:gallery w:val="placeholder"/>
        </w:category>
        <w:types>
          <w:type w:val="bbPlcHdr"/>
        </w:types>
        <w:behaviors>
          <w:behavior w:val="content"/>
        </w:behaviors>
        <w:guid w:val="{DD0F720E-72D7-4518-8F47-C8B993BA43D7}"/>
      </w:docPartPr>
      <w:docPartBody>
        <w:p w:rsidR="0025080B" w:rsidRDefault="005944B2" w:rsidP="005944B2">
          <w:pPr>
            <w:pStyle w:val="1F628D8673A3419F8EC0FC7C7497AFFB"/>
          </w:pPr>
          <w:r w:rsidRPr="00976951">
            <w:rPr>
              <w:rStyle w:val="Platzhaltertext"/>
            </w:rPr>
            <w:t>[Subject]</w:t>
          </w:r>
        </w:p>
      </w:docPartBody>
    </w:docPart>
    <w:docPart>
      <w:docPartPr>
        <w:name w:val="7FC3B2B6A7094798A7B1F9443D02091B"/>
        <w:category>
          <w:name w:val="General"/>
          <w:gallery w:val="placeholder"/>
        </w:category>
        <w:types>
          <w:type w:val="bbPlcHdr"/>
        </w:types>
        <w:behaviors>
          <w:behavior w:val="content"/>
        </w:behaviors>
        <w:guid w:val="{F149A8C8-839D-4640-8D74-07F1BAEE76EE}"/>
      </w:docPartPr>
      <w:docPartBody>
        <w:p w:rsidR="0025080B" w:rsidRDefault="005944B2" w:rsidP="005944B2">
          <w:pPr>
            <w:pStyle w:val="7FC3B2B6A7094798A7B1F9443D02091B"/>
          </w:pPr>
          <w:r w:rsidRPr="00F3197C">
            <w:rPr>
              <w:rStyle w:val="Platzhalt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520D3"/>
    <w:rsid w:val="00084651"/>
    <w:rsid w:val="000A6DC3"/>
    <w:rsid w:val="000D083B"/>
    <w:rsid w:val="001207B4"/>
    <w:rsid w:val="001463E5"/>
    <w:rsid w:val="001D32B8"/>
    <w:rsid w:val="001D5E23"/>
    <w:rsid w:val="001D7F73"/>
    <w:rsid w:val="0025080B"/>
    <w:rsid w:val="00263EBA"/>
    <w:rsid w:val="00294F0F"/>
    <w:rsid w:val="003734D1"/>
    <w:rsid w:val="003D4885"/>
    <w:rsid w:val="00477D0A"/>
    <w:rsid w:val="004805C0"/>
    <w:rsid w:val="004A794B"/>
    <w:rsid w:val="0051326F"/>
    <w:rsid w:val="00533DD7"/>
    <w:rsid w:val="005902CD"/>
    <w:rsid w:val="005944B2"/>
    <w:rsid w:val="005B6300"/>
    <w:rsid w:val="00650FAA"/>
    <w:rsid w:val="00656731"/>
    <w:rsid w:val="00677A52"/>
    <w:rsid w:val="006E0979"/>
    <w:rsid w:val="00783DA3"/>
    <w:rsid w:val="00883F98"/>
    <w:rsid w:val="008A274B"/>
    <w:rsid w:val="008C7785"/>
    <w:rsid w:val="00907ECB"/>
    <w:rsid w:val="0096234D"/>
    <w:rsid w:val="00971A5A"/>
    <w:rsid w:val="009E287A"/>
    <w:rsid w:val="00A071DE"/>
    <w:rsid w:val="00A6401A"/>
    <w:rsid w:val="00A9052F"/>
    <w:rsid w:val="00AF36BF"/>
    <w:rsid w:val="00B20C61"/>
    <w:rsid w:val="00B4644B"/>
    <w:rsid w:val="00B65E0E"/>
    <w:rsid w:val="00B95DE4"/>
    <w:rsid w:val="00BD6808"/>
    <w:rsid w:val="00BF5BA0"/>
    <w:rsid w:val="00C3733E"/>
    <w:rsid w:val="00CB402E"/>
    <w:rsid w:val="00CE53DF"/>
    <w:rsid w:val="00D851B6"/>
    <w:rsid w:val="00DC70EF"/>
    <w:rsid w:val="00E071A4"/>
    <w:rsid w:val="00EB16A0"/>
    <w:rsid w:val="00EB5E69"/>
    <w:rsid w:val="00F43EFC"/>
    <w:rsid w:val="00F654EC"/>
    <w:rsid w:val="00F957CC"/>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 w:type="paragraph" w:customStyle="1" w:styleId="1F628D8673A3419F8EC0FC7C7497AFFB">
    <w:name w:val="1F628D8673A3419F8EC0FC7C7497AFFB"/>
    <w:rsid w:val="005944B2"/>
  </w:style>
  <w:style w:type="paragraph" w:customStyle="1" w:styleId="7FC3B2B6A7094798A7B1F9443D02091B">
    <w:name w:val="7FC3B2B6A7094798A7B1F9443D02091B"/>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2019-06-03T00:00:00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F053B86-8F04-5242-8298-7C91E95BD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2</Pages>
  <Words>741</Words>
  <Characters>4671</Characters>
  <Application>Microsoft Office Word</Application>
  <DocSecurity>0</DocSecurity>
  <Lines>38</Lines>
  <Paragraphs>10</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Rolf Hammerstein</dc:creator>
  <cp:lastModifiedBy>Martinus Menne</cp:lastModifiedBy>
  <cp:revision>6</cp:revision>
  <cp:lastPrinted>2019-03-12T12:54:00Z</cp:lastPrinted>
  <dcterms:created xsi:type="dcterms:W3CDTF">2019-05-16T07:50:00Z</dcterms:created>
  <dcterms:modified xsi:type="dcterms:W3CDTF">2019-05-17T11:22:00Z</dcterms:modified>
</cp:coreProperties>
</file>