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732AAE46" w:rsidR="00587F6A" w:rsidRDefault="007979AD"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Echte Neuheit: Gerade 3-polige M8-Sensor-Aktorkupplung mit LED-Anzeige</w:t>
      </w:r>
    </w:p>
    <w:p w14:paraId="642B2A4B" w14:textId="0B45AB30" w:rsidR="001D7FE1" w:rsidRPr="00D474D8" w:rsidRDefault="007979AD"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 electronic bietet ab sofort einfach und doppelt konfektionierte Lösungen</w:t>
      </w:r>
    </w:p>
    <w:p w14:paraId="670266A5" w14:textId="77777777" w:rsidR="00587F6A" w:rsidRPr="00D474D8" w:rsidRDefault="00587F6A" w:rsidP="009B590E">
      <w:pPr>
        <w:rPr>
          <w:rFonts w:asciiTheme="minorHAnsi" w:hAnsiTheme="minorHAnsi" w:cstheme="minorHAnsi"/>
          <w:sz w:val="18"/>
          <w:szCs w:val="18"/>
        </w:rPr>
      </w:pPr>
    </w:p>
    <w:p w14:paraId="60EF4AA5" w14:textId="179A92EA" w:rsidR="007979AD" w:rsidRDefault="007979AD" w:rsidP="00587F6A">
      <w:pPr>
        <w:rPr>
          <w:rFonts w:asciiTheme="minorHAnsi" w:hAnsiTheme="minorHAnsi" w:cstheme="minorHAnsi"/>
          <w:sz w:val="18"/>
          <w:szCs w:val="18"/>
        </w:rPr>
      </w:pPr>
      <w:r>
        <w:rPr>
          <w:rFonts w:asciiTheme="minorHAnsi" w:hAnsiTheme="minorHAnsi" w:cstheme="minorHAnsi"/>
          <w:sz w:val="18"/>
          <w:szCs w:val="18"/>
        </w:rPr>
        <w:t xml:space="preserve">Auf vielfachen Kundenwunsch bietet ipf electronic nun 3-polige M8-Kupplungen für Sensor-Aktor-Leitungen mit LED-Anzeige in gerader Ausführung an. </w:t>
      </w:r>
    </w:p>
    <w:p w14:paraId="09C12D54" w14:textId="77777777" w:rsidR="007979AD" w:rsidRDefault="007979AD" w:rsidP="00587F6A">
      <w:pPr>
        <w:rPr>
          <w:rFonts w:asciiTheme="minorHAnsi" w:hAnsiTheme="minorHAnsi" w:cstheme="minorHAnsi"/>
          <w:sz w:val="18"/>
          <w:szCs w:val="18"/>
        </w:rPr>
      </w:pPr>
    </w:p>
    <w:p w14:paraId="33A42991" w14:textId="5051C24F" w:rsidR="005514D7" w:rsidRDefault="007979AD" w:rsidP="00587F6A">
      <w:pPr>
        <w:rPr>
          <w:rFonts w:asciiTheme="minorHAnsi" w:hAnsiTheme="minorHAnsi" w:cstheme="minorHAnsi"/>
          <w:sz w:val="18"/>
          <w:szCs w:val="18"/>
        </w:rPr>
      </w:pPr>
      <w:r>
        <w:rPr>
          <w:rFonts w:asciiTheme="minorHAnsi" w:hAnsiTheme="minorHAnsi" w:cstheme="minorHAnsi"/>
          <w:sz w:val="18"/>
          <w:szCs w:val="18"/>
        </w:rPr>
        <w:t>Die neuen Kompaktlösungen sind ab sofort mit einfach oder doppelt konfektionierten Anschlussleitungen erhältlich. Die in der Kupplung integrierte</w:t>
      </w:r>
      <w:r w:rsidR="005514D7">
        <w:rPr>
          <w:rFonts w:asciiTheme="minorHAnsi" w:hAnsiTheme="minorHAnsi" w:cstheme="minorHAnsi"/>
          <w:sz w:val="18"/>
          <w:szCs w:val="18"/>
        </w:rPr>
        <w:t>n</w:t>
      </w:r>
      <w:r>
        <w:rPr>
          <w:rFonts w:asciiTheme="minorHAnsi" w:hAnsiTheme="minorHAnsi" w:cstheme="minorHAnsi"/>
          <w:sz w:val="18"/>
          <w:szCs w:val="18"/>
        </w:rPr>
        <w:t xml:space="preserve"> LED</w:t>
      </w:r>
      <w:r w:rsidR="005514D7">
        <w:rPr>
          <w:rFonts w:asciiTheme="minorHAnsi" w:hAnsiTheme="minorHAnsi" w:cstheme="minorHAnsi"/>
          <w:sz w:val="18"/>
          <w:szCs w:val="18"/>
        </w:rPr>
        <w:t>s</w:t>
      </w:r>
      <w:r>
        <w:rPr>
          <w:rFonts w:asciiTheme="minorHAnsi" w:hAnsiTheme="minorHAnsi" w:cstheme="minorHAnsi"/>
          <w:sz w:val="18"/>
          <w:szCs w:val="18"/>
        </w:rPr>
        <w:t xml:space="preserve"> signalisier</w:t>
      </w:r>
      <w:r w:rsidR="005514D7">
        <w:rPr>
          <w:rFonts w:asciiTheme="minorHAnsi" w:hAnsiTheme="minorHAnsi" w:cstheme="minorHAnsi"/>
          <w:sz w:val="18"/>
          <w:szCs w:val="18"/>
        </w:rPr>
        <w:t>en</w:t>
      </w:r>
      <w:r>
        <w:rPr>
          <w:rFonts w:asciiTheme="minorHAnsi" w:hAnsiTheme="minorHAnsi" w:cstheme="minorHAnsi"/>
          <w:sz w:val="18"/>
          <w:szCs w:val="18"/>
        </w:rPr>
        <w:t xml:space="preserve"> sowohl den Anschluss an die Betriebsspannung (grün) als auch den Status des PNP-Schaltausgangs (g</w:t>
      </w:r>
      <w:r w:rsidR="005514D7">
        <w:rPr>
          <w:rFonts w:asciiTheme="minorHAnsi" w:hAnsiTheme="minorHAnsi" w:cstheme="minorHAnsi"/>
          <w:sz w:val="18"/>
          <w:szCs w:val="18"/>
        </w:rPr>
        <w:t>elb). Konstruktionsbedingt sind die LED</w:t>
      </w:r>
      <w:r>
        <w:rPr>
          <w:rFonts w:asciiTheme="minorHAnsi" w:hAnsiTheme="minorHAnsi" w:cstheme="minorHAnsi"/>
          <w:sz w:val="18"/>
          <w:szCs w:val="18"/>
        </w:rPr>
        <w:t>s</w:t>
      </w:r>
      <w:r w:rsidR="005514D7">
        <w:rPr>
          <w:rFonts w:asciiTheme="minorHAnsi" w:hAnsiTheme="minorHAnsi" w:cstheme="minorHAnsi"/>
          <w:sz w:val="18"/>
          <w:szCs w:val="18"/>
        </w:rPr>
        <w:t xml:space="preserve"> </w:t>
      </w:r>
      <w:r w:rsidR="00C346F8">
        <w:rPr>
          <w:rFonts w:asciiTheme="minorHAnsi" w:hAnsiTheme="minorHAnsi" w:cstheme="minorHAnsi"/>
          <w:sz w:val="18"/>
          <w:szCs w:val="18"/>
        </w:rPr>
        <w:t xml:space="preserve">hierbei </w:t>
      </w:r>
      <w:r w:rsidR="005514D7">
        <w:rPr>
          <w:rFonts w:asciiTheme="minorHAnsi" w:hAnsiTheme="minorHAnsi" w:cstheme="minorHAnsi"/>
          <w:sz w:val="18"/>
          <w:szCs w:val="18"/>
        </w:rPr>
        <w:t>jeweils aus einer Richtung sichtbar.</w:t>
      </w:r>
    </w:p>
    <w:p w14:paraId="6B08AEB2" w14:textId="77777777" w:rsidR="005514D7" w:rsidRDefault="005514D7" w:rsidP="00587F6A">
      <w:pPr>
        <w:rPr>
          <w:rFonts w:asciiTheme="minorHAnsi" w:hAnsiTheme="minorHAnsi" w:cstheme="minorHAnsi"/>
          <w:sz w:val="18"/>
          <w:szCs w:val="18"/>
        </w:rPr>
      </w:pPr>
    </w:p>
    <w:p w14:paraId="411F257C" w14:textId="38C7D60C" w:rsidR="005514D7" w:rsidRDefault="005514D7" w:rsidP="00587F6A">
      <w:pPr>
        <w:rPr>
          <w:rFonts w:asciiTheme="minorHAnsi" w:hAnsiTheme="minorHAnsi" w:cstheme="minorHAnsi"/>
          <w:sz w:val="18"/>
          <w:szCs w:val="18"/>
        </w:rPr>
      </w:pPr>
      <w:r>
        <w:rPr>
          <w:rFonts w:asciiTheme="minorHAnsi" w:hAnsiTheme="minorHAnsi" w:cstheme="minorHAnsi"/>
          <w:sz w:val="18"/>
          <w:szCs w:val="18"/>
        </w:rPr>
        <w:t>Die einfach konfektionierten Sensor-Aktor-Leitungen mit freiem Leitungsende sind in drei Längen verfügbar: 2m (</w:t>
      </w:r>
      <w:r w:rsidRPr="00CD1549">
        <w:rPr>
          <w:rFonts w:asciiTheme="minorHAnsi" w:hAnsiTheme="minorHAnsi" w:cstheme="minorHAnsi"/>
          <w:b/>
          <w:bCs/>
          <w:sz w:val="18"/>
          <w:szCs w:val="18"/>
        </w:rPr>
        <w:t>VK200275</w:t>
      </w:r>
      <w:r>
        <w:rPr>
          <w:rFonts w:asciiTheme="minorHAnsi" w:hAnsiTheme="minorHAnsi" w:cstheme="minorHAnsi"/>
          <w:sz w:val="18"/>
          <w:szCs w:val="18"/>
        </w:rPr>
        <w:t>), 5m (</w:t>
      </w:r>
      <w:r w:rsidRPr="00CD1549">
        <w:rPr>
          <w:rFonts w:asciiTheme="minorHAnsi" w:hAnsiTheme="minorHAnsi" w:cstheme="minorHAnsi"/>
          <w:b/>
          <w:bCs/>
          <w:sz w:val="18"/>
          <w:szCs w:val="18"/>
        </w:rPr>
        <w:t>VK500275</w:t>
      </w:r>
      <w:r>
        <w:rPr>
          <w:rFonts w:asciiTheme="minorHAnsi" w:hAnsiTheme="minorHAnsi" w:cstheme="minorHAnsi"/>
          <w:sz w:val="18"/>
          <w:szCs w:val="18"/>
        </w:rPr>
        <w:t>) und 10m (</w:t>
      </w:r>
      <w:r w:rsidRPr="00CD1549">
        <w:rPr>
          <w:rFonts w:asciiTheme="minorHAnsi" w:hAnsiTheme="minorHAnsi" w:cstheme="minorHAnsi"/>
          <w:b/>
          <w:bCs/>
          <w:sz w:val="18"/>
          <w:szCs w:val="18"/>
        </w:rPr>
        <w:t>VKA00275</w:t>
      </w:r>
      <w:r>
        <w:rPr>
          <w:rFonts w:asciiTheme="minorHAnsi" w:hAnsiTheme="minorHAnsi" w:cstheme="minorHAnsi"/>
          <w:sz w:val="18"/>
          <w:szCs w:val="18"/>
        </w:rPr>
        <w:t>). Ein</w:t>
      </w:r>
      <w:r w:rsidR="00CD1549">
        <w:rPr>
          <w:rFonts w:asciiTheme="minorHAnsi" w:hAnsiTheme="minorHAnsi" w:cstheme="minorHAnsi"/>
          <w:sz w:val="18"/>
          <w:szCs w:val="18"/>
        </w:rPr>
        <w:t>e</w:t>
      </w:r>
      <w:r>
        <w:rPr>
          <w:rFonts w:asciiTheme="minorHAnsi" w:hAnsiTheme="minorHAnsi" w:cstheme="minorHAnsi"/>
          <w:sz w:val="18"/>
          <w:szCs w:val="18"/>
        </w:rPr>
        <w:t xml:space="preserve"> noch breitere Auswahl haben Anwender bei den doppelt konfektionierten Leitungen mit Längen von 0,3m (</w:t>
      </w:r>
      <w:r w:rsidRPr="00CD1549">
        <w:rPr>
          <w:rFonts w:asciiTheme="minorHAnsi" w:hAnsiTheme="minorHAnsi" w:cstheme="minorHAnsi"/>
          <w:b/>
          <w:bCs/>
          <w:sz w:val="18"/>
          <w:szCs w:val="18"/>
        </w:rPr>
        <w:t>VK030F76</w:t>
      </w:r>
      <w:r>
        <w:rPr>
          <w:rFonts w:asciiTheme="minorHAnsi" w:hAnsiTheme="minorHAnsi" w:cstheme="minorHAnsi"/>
          <w:sz w:val="18"/>
          <w:szCs w:val="18"/>
        </w:rPr>
        <w:t>), 0,6m (</w:t>
      </w:r>
      <w:r w:rsidRPr="00CD1549">
        <w:rPr>
          <w:rFonts w:asciiTheme="minorHAnsi" w:hAnsiTheme="minorHAnsi" w:cstheme="minorHAnsi"/>
          <w:b/>
          <w:bCs/>
          <w:sz w:val="18"/>
          <w:szCs w:val="18"/>
        </w:rPr>
        <w:t>VK060F76</w:t>
      </w:r>
      <w:r>
        <w:rPr>
          <w:rFonts w:asciiTheme="minorHAnsi" w:hAnsiTheme="minorHAnsi" w:cstheme="minorHAnsi"/>
          <w:sz w:val="18"/>
          <w:szCs w:val="18"/>
        </w:rPr>
        <w:t>) 1m (</w:t>
      </w:r>
      <w:r w:rsidRPr="00CD1549">
        <w:rPr>
          <w:rFonts w:asciiTheme="minorHAnsi" w:hAnsiTheme="minorHAnsi" w:cstheme="minorHAnsi"/>
          <w:b/>
          <w:bCs/>
          <w:sz w:val="18"/>
          <w:szCs w:val="18"/>
        </w:rPr>
        <w:t>VK100F76</w:t>
      </w:r>
      <w:r>
        <w:rPr>
          <w:rFonts w:asciiTheme="minorHAnsi" w:hAnsiTheme="minorHAnsi" w:cstheme="minorHAnsi"/>
          <w:sz w:val="18"/>
          <w:szCs w:val="18"/>
        </w:rPr>
        <w:t>), 2m (</w:t>
      </w:r>
      <w:r w:rsidRPr="00CD1549">
        <w:rPr>
          <w:rFonts w:asciiTheme="minorHAnsi" w:hAnsiTheme="minorHAnsi" w:cstheme="minorHAnsi"/>
          <w:b/>
          <w:bCs/>
          <w:sz w:val="18"/>
          <w:szCs w:val="18"/>
        </w:rPr>
        <w:t>VK200F76</w:t>
      </w:r>
      <w:r>
        <w:rPr>
          <w:rFonts w:asciiTheme="minorHAnsi" w:hAnsiTheme="minorHAnsi" w:cstheme="minorHAnsi"/>
          <w:sz w:val="18"/>
          <w:szCs w:val="18"/>
        </w:rPr>
        <w:t>) und 5m (</w:t>
      </w:r>
      <w:r w:rsidRPr="00CD1549">
        <w:rPr>
          <w:rFonts w:asciiTheme="minorHAnsi" w:hAnsiTheme="minorHAnsi" w:cstheme="minorHAnsi"/>
          <w:b/>
          <w:bCs/>
          <w:sz w:val="18"/>
          <w:szCs w:val="18"/>
        </w:rPr>
        <w:t>VK500F76</w:t>
      </w:r>
      <w:r>
        <w:rPr>
          <w:rFonts w:asciiTheme="minorHAnsi" w:hAnsiTheme="minorHAnsi" w:cstheme="minorHAnsi"/>
          <w:sz w:val="18"/>
          <w:szCs w:val="18"/>
        </w:rPr>
        <w:t>).</w:t>
      </w:r>
    </w:p>
    <w:p w14:paraId="6BD48560" w14:textId="352A2067" w:rsidR="00CD1549" w:rsidRDefault="00CD1549" w:rsidP="00587F6A">
      <w:pPr>
        <w:rPr>
          <w:rFonts w:asciiTheme="minorHAnsi" w:hAnsiTheme="minorHAnsi" w:cstheme="minorHAnsi"/>
          <w:sz w:val="18"/>
          <w:szCs w:val="18"/>
        </w:rPr>
      </w:pPr>
      <w:r>
        <w:rPr>
          <w:rFonts w:asciiTheme="minorHAnsi" w:hAnsiTheme="minorHAnsi" w:cstheme="minorHAnsi"/>
          <w:sz w:val="18"/>
          <w:szCs w:val="18"/>
        </w:rPr>
        <w:t xml:space="preserve">Sämtliche Leitungen mit Kabelmantel aus Polyurethan eignen sich für den hochflexiblen und </w:t>
      </w:r>
      <w:r w:rsidR="00C346F8">
        <w:rPr>
          <w:rFonts w:asciiTheme="minorHAnsi" w:hAnsiTheme="minorHAnsi" w:cstheme="minorHAnsi"/>
          <w:sz w:val="18"/>
          <w:szCs w:val="18"/>
        </w:rPr>
        <w:t xml:space="preserve">damit auch oftmals </w:t>
      </w:r>
      <w:r>
        <w:rPr>
          <w:rFonts w:asciiTheme="minorHAnsi" w:hAnsiTheme="minorHAnsi" w:cstheme="minorHAnsi"/>
          <w:sz w:val="18"/>
          <w:szCs w:val="18"/>
        </w:rPr>
        <w:t>rauen Industrieeinsatz, da sie schweißbeständig, ölbeständig</w:t>
      </w:r>
      <w:r w:rsidR="00C346F8">
        <w:rPr>
          <w:rFonts w:asciiTheme="minorHAnsi" w:hAnsiTheme="minorHAnsi" w:cstheme="minorHAnsi"/>
          <w:sz w:val="18"/>
          <w:szCs w:val="18"/>
        </w:rPr>
        <w:t>,</w:t>
      </w:r>
      <w:r>
        <w:rPr>
          <w:rFonts w:asciiTheme="minorHAnsi" w:hAnsiTheme="minorHAnsi" w:cstheme="minorHAnsi"/>
          <w:sz w:val="18"/>
          <w:szCs w:val="18"/>
        </w:rPr>
        <w:t xml:space="preserve"> mit 5 Mio. Biegezyklen schleppkettentauglich </w:t>
      </w:r>
      <w:r w:rsidR="00EC54B0">
        <w:rPr>
          <w:rFonts w:asciiTheme="minorHAnsi" w:hAnsiTheme="minorHAnsi" w:cstheme="minorHAnsi"/>
          <w:sz w:val="18"/>
          <w:szCs w:val="18"/>
        </w:rPr>
        <w:t xml:space="preserve">und zudem </w:t>
      </w:r>
      <w:r w:rsidR="00C346F8">
        <w:rPr>
          <w:rFonts w:asciiTheme="minorHAnsi" w:hAnsiTheme="minorHAnsi" w:cstheme="minorHAnsi"/>
          <w:sz w:val="18"/>
          <w:szCs w:val="18"/>
        </w:rPr>
        <w:t>frei von Silikonen</w:t>
      </w:r>
      <w:r>
        <w:rPr>
          <w:rFonts w:asciiTheme="minorHAnsi" w:hAnsiTheme="minorHAnsi" w:cstheme="minorHAnsi"/>
          <w:sz w:val="18"/>
          <w:szCs w:val="18"/>
        </w:rPr>
        <w:t xml:space="preserve"> sind.  </w:t>
      </w:r>
    </w:p>
    <w:p w14:paraId="5C16FF67" w14:textId="77777777" w:rsidR="00CD3608" w:rsidRDefault="00CD3608" w:rsidP="00587F6A">
      <w:pPr>
        <w:rPr>
          <w:rFonts w:asciiTheme="minorHAnsi" w:hAnsiTheme="minorHAnsi" w:cstheme="minorHAnsi"/>
          <w:sz w:val="18"/>
          <w:szCs w:val="18"/>
        </w:rPr>
      </w:pPr>
    </w:p>
    <w:p w14:paraId="3CCB2240" w14:textId="440D09AF" w:rsidR="000E3D19" w:rsidRDefault="006F758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3394EBF" wp14:editId="242660B7">
            <wp:extent cx="6480175" cy="2454910"/>
            <wp:effectExtent l="12700" t="12700" r="9525" b="8890"/>
            <wp:docPr id="1335340689" name="Grafik 1" descr="Ein Bild, das Verbindungsstück,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340689" name="Grafik 1" descr="Ein Bild, das Verbindungsstück, Kabel enthält.&#10;&#10;Automatisch generierte Beschreibung"/>
                    <pic:cNvPicPr/>
                  </pic:nvPicPr>
                  <pic:blipFill>
                    <a:blip r:embed="rId13"/>
                    <a:stretch>
                      <a:fillRect/>
                    </a:stretch>
                  </pic:blipFill>
                  <pic:spPr>
                    <a:xfrm>
                      <a:off x="0" y="0"/>
                      <a:ext cx="6480175" cy="2454910"/>
                    </a:xfrm>
                    <a:prstGeom prst="rect">
                      <a:avLst/>
                    </a:prstGeom>
                    <a:ln w="3175">
                      <a:solidFill>
                        <a:schemeClr val="tx1"/>
                      </a:solidFill>
                    </a:ln>
                  </pic:spPr>
                </pic:pic>
              </a:graphicData>
            </a:graphic>
          </wp:inline>
        </w:drawing>
      </w:r>
    </w:p>
    <w:p w14:paraId="32F22605" w14:textId="7B2F1D61" w:rsidR="00C65849" w:rsidRDefault="00C65849" w:rsidP="00C65849">
      <w:pPr>
        <w:rPr>
          <w:rFonts w:asciiTheme="minorHAnsi" w:hAnsiTheme="minorHAnsi" w:cstheme="minorHAnsi"/>
          <w:sz w:val="18"/>
          <w:szCs w:val="18"/>
        </w:rPr>
      </w:pPr>
    </w:p>
    <w:p w14:paraId="131E7F9A" w14:textId="77777777" w:rsidR="006F758F" w:rsidRDefault="002577AD" w:rsidP="00587F6A">
      <w:pPr>
        <w:rPr>
          <w:rFonts w:asciiTheme="minorHAnsi" w:hAnsiTheme="minorHAnsi" w:cstheme="minorHAnsi"/>
          <w:i/>
          <w:iCs/>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CD1549">
        <w:rPr>
          <w:rFonts w:asciiTheme="minorHAnsi" w:hAnsiTheme="minorHAnsi" w:cstheme="minorHAnsi"/>
          <w:sz w:val="18"/>
          <w:szCs w:val="18"/>
        </w:rPr>
        <w:t xml:space="preserve">Bei ipf electronic jetzt auch in gerader Ausführung erhältlich: M8-Sensor-Aktorkupplungen mit integrierter LED-Anzeige als einfach und doppelt konfektionierte Leitungen. </w:t>
      </w:r>
      <w:r w:rsidR="00A93E70" w:rsidRPr="002C14F3">
        <w:rPr>
          <w:rFonts w:asciiTheme="minorHAnsi" w:hAnsiTheme="minorHAnsi" w:cstheme="minorHAnsi"/>
          <w:sz w:val="18"/>
          <w:szCs w:val="18"/>
        </w:rPr>
        <w:t xml:space="preserve">(Bild: </w:t>
      </w:r>
      <w:proofErr w:type="spellStart"/>
      <w:r w:rsidR="00A93E70" w:rsidRPr="002C14F3">
        <w:rPr>
          <w:rFonts w:asciiTheme="minorHAnsi" w:hAnsiTheme="minorHAnsi" w:cstheme="minorHAnsi"/>
          <w:sz w:val="18"/>
          <w:szCs w:val="18"/>
        </w:rPr>
        <w:t>ipf</w:t>
      </w:r>
      <w:proofErr w:type="spellEnd"/>
      <w:r w:rsidR="00A93E70" w:rsidRPr="002C14F3">
        <w:rPr>
          <w:rFonts w:asciiTheme="minorHAnsi" w:hAnsiTheme="minorHAnsi" w:cstheme="minorHAnsi"/>
          <w:sz w:val="18"/>
          <w:szCs w:val="18"/>
        </w:rPr>
        <w:t xml:space="preserve"> electronic</w:t>
      </w:r>
      <w:r w:rsidR="000E2D4D" w:rsidRPr="002C14F3">
        <w:rPr>
          <w:rFonts w:asciiTheme="minorHAnsi" w:hAnsiTheme="minorHAnsi" w:cstheme="minorHAnsi"/>
          <w:sz w:val="18"/>
          <w:szCs w:val="18"/>
        </w:rPr>
        <w:t xml:space="preserve"> </w:t>
      </w:r>
      <w:proofErr w:type="spellStart"/>
      <w:r w:rsidR="000E2D4D" w:rsidRPr="002C14F3">
        <w:rPr>
          <w:rFonts w:asciiTheme="minorHAnsi" w:hAnsiTheme="minorHAnsi" w:cstheme="minorHAnsi"/>
          <w:sz w:val="18"/>
          <w:szCs w:val="18"/>
        </w:rPr>
        <w:t>gmbh</w:t>
      </w:r>
      <w:proofErr w:type="spellEnd"/>
      <w:r w:rsidR="00A93E70" w:rsidRPr="002C14F3">
        <w:rPr>
          <w:rFonts w:asciiTheme="minorHAnsi" w:hAnsiTheme="minorHAnsi" w:cstheme="minorHAnsi"/>
          <w:sz w:val="18"/>
          <w:szCs w:val="18"/>
        </w:rPr>
        <w:t>)</w:t>
      </w:r>
      <w:r w:rsidR="006F758F">
        <w:rPr>
          <w:rFonts w:asciiTheme="minorHAnsi" w:hAnsiTheme="minorHAnsi" w:cstheme="minorHAnsi"/>
          <w:sz w:val="18"/>
          <w:szCs w:val="18"/>
        </w:rPr>
        <w:br/>
      </w:r>
    </w:p>
    <w:p w14:paraId="1BCE0EDD" w14:textId="34EAA2E0" w:rsidR="00E2792B" w:rsidRPr="002C14F3" w:rsidRDefault="006F758F" w:rsidP="00587F6A">
      <w:pPr>
        <w:rPr>
          <w:rFonts w:asciiTheme="minorHAnsi" w:hAnsiTheme="minorHAnsi" w:cstheme="minorHAnsi"/>
          <w:sz w:val="18"/>
          <w:szCs w:val="18"/>
        </w:rPr>
      </w:pPr>
      <w:r w:rsidRPr="006F758F">
        <w:rPr>
          <w:rFonts w:asciiTheme="minorHAnsi" w:hAnsiTheme="minorHAnsi" w:cstheme="minorHAnsi"/>
          <w:i/>
          <w:iCs/>
          <w:sz w:val="18"/>
          <w:szCs w:val="18"/>
        </w:rPr>
        <w:t xml:space="preserve">Bild ist </w:t>
      </w:r>
      <w:r>
        <w:rPr>
          <w:rFonts w:asciiTheme="minorHAnsi" w:hAnsiTheme="minorHAnsi" w:cstheme="minorHAnsi"/>
          <w:i/>
          <w:iCs/>
          <w:sz w:val="18"/>
          <w:szCs w:val="18"/>
        </w:rPr>
        <w:t xml:space="preserve">beim Download </w:t>
      </w:r>
      <w:r w:rsidRPr="006F758F">
        <w:rPr>
          <w:rFonts w:asciiTheme="minorHAnsi" w:hAnsiTheme="minorHAnsi" w:cstheme="minorHAnsi"/>
          <w:i/>
          <w:iCs/>
          <w:sz w:val="18"/>
          <w:szCs w:val="18"/>
        </w:rPr>
        <w:t>auch im Hochformat verfügbar.</w:t>
      </w:r>
    </w:p>
    <w:p w14:paraId="4B5A1220" w14:textId="77777777" w:rsidR="00704210" w:rsidRDefault="00704210">
      <w:pPr>
        <w:rPr>
          <w:rFonts w:asciiTheme="minorHAnsi" w:hAnsiTheme="minorHAnsi" w:cstheme="minorHAnsi"/>
          <w:sz w:val="18"/>
          <w:szCs w:val="18"/>
        </w:rPr>
      </w:pPr>
    </w:p>
    <w:p w14:paraId="25FF1A4B" w14:textId="77777777" w:rsidR="00704210" w:rsidRDefault="00704210">
      <w:pPr>
        <w:rPr>
          <w:rFonts w:asciiTheme="minorHAnsi" w:hAnsiTheme="minorHAnsi" w:cstheme="minorHAnsi"/>
          <w:sz w:val="18"/>
          <w:szCs w:val="18"/>
        </w:rPr>
      </w:pPr>
    </w:p>
    <w:p w14:paraId="69FA959A" w14:textId="77777777" w:rsidR="00611B5C" w:rsidRPr="00611B5C" w:rsidRDefault="00611B5C" w:rsidP="00611B5C">
      <w:pPr>
        <w:keepNext/>
        <w:keepLines/>
        <w:autoSpaceDE w:val="0"/>
        <w:autoSpaceDN w:val="0"/>
        <w:adjustRightInd w:val="0"/>
        <w:spacing w:line="240" w:lineRule="exact"/>
        <w:ind w:right="-1"/>
        <w:rPr>
          <w:rFonts w:asciiTheme="minorHAnsi" w:hAnsiTheme="minorHAnsi" w:cstheme="minorHAnsi"/>
          <w:sz w:val="24"/>
          <w:szCs w:val="24"/>
        </w:rPr>
      </w:pPr>
      <w:r w:rsidRPr="00611B5C">
        <w:rPr>
          <w:rFonts w:asciiTheme="minorHAnsi" w:hAnsiTheme="minorHAnsi"/>
          <w:b/>
          <w:i/>
          <w:sz w:val="24"/>
          <w:szCs w:val="24"/>
        </w:rPr>
        <w:t>IPF ELECTRONIC AUF DER SPS:</w:t>
      </w:r>
      <w:r w:rsidRPr="00611B5C">
        <w:rPr>
          <w:rFonts w:asciiTheme="minorHAnsi" w:hAnsiTheme="minorHAnsi"/>
          <w:b/>
          <w:i/>
          <w:sz w:val="24"/>
          <w:szCs w:val="24"/>
        </w:rPr>
        <w:br/>
      </w:r>
      <w:r w:rsidRPr="00611B5C">
        <w:rPr>
          <w:rFonts w:asciiTheme="minorHAnsi" w:hAnsiTheme="minorHAnsi" w:cstheme="minorHAnsi"/>
          <w:b/>
          <w:i/>
          <w:color w:val="FF0000"/>
          <w:sz w:val="24"/>
          <w:szCs w:val="24"/>
        </w:rPr>
        <w:t>HALLE 7A, STAND 400</w:t>
      </w:r>
    </w:p>
    <w:p w14:paraId="7A67A039" w14:textId="14D6FB7A" w:rsidR="00140214" w:rsidRPr="002C14F3" w:rsidRDefault="00704210">
      <w:pPr>
        <w:rPr>
          <w:rFonts w:asciiTheme="minorHAnsi" w:hAnsiTheme="minorHAnsi" w:cstheme="minorHAnsi"/>
          <w:sz w:val="18"/>
          <w:szCs w:val="18"/>
        </w:rPr>
      </w:pPr>
      <w:r>
        <w:rPr>
          <w:rFonts w:asciiTheme="minorHAnsi" w:hAnsiTheme="minorHAnsi" w:cstheme="minorHAnsi"/>
          <w:sz w:val="18"/>
          <w:szCs w:val="18"/>
        </w:rPr>
        <w:br/>
      </w:r>
    </w:p>
    <w:p w14:paraId="5A40C639" w14:textId="03157211" w:rsidR="00CD0399" w:rsidRPr="002768C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768C4">
        <w:rPr>
          <w:rFonts w:asciiTheme="minorHAnsi" w:hAnsiTheme="minorHAnsi" w:cstheme="minorHAnsi"/>
          <w:b/>
          <w:i/>
          <w:color w:val="FF0000"/>
        </w:rPr>
        <w:t>ÜBER IPF ELECTRONIC</w:t>
      </w:r>
      <w:r w:rsidRPr="002768C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117F2" w14:textId="77777777" w:rsidR="009D1D56" w:rsidRDefault="009D1D56">
      <w:r>
        <w:separator/>
      </w:r>
    </w:p>
  </w:endnote>
  <w:endnote w:type="continuationSeparator" w:id="0">
    <w:p w14:paraId="0983F135" w14:textId="77777777" w:rsidR="009D1D56" w:rsidRDefault="009D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EC747" w14:textId="77777777" w:rsidR="009D1D56" w:rsidRDefault="009D1D56">
      <w:r>
        <w:separator/>
      </w:r>
    </w:p>
  </w:footnote>
  <w:footnote w:type="continuationSeparator" w:id="0">
    <w:p w14:paraId="50ABD42E" w14:textId="77777777" w:rsidR="009D1D56" w:rsidRDefault="009D1D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3D19"/>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8C4"/>
    <w:rsid w:val="00276F11"/>
    <w:rsid w:val="00280D57"/>
    <w:rsid w:val="002837FE"/>
    <w:rsid w:val="00286A1B"/>
    <w:rsid w:val="00292B4A"/>
    <w:rsid w:val="00292E29"/>
    <w:rsid w:val="002A2274"/>
    <w:rsid w:val="002A3FDD"/>
    <w:rsid w:val="002B362F"/>
    <w:rsid w:val="002B7FAA"/>
    <w:rsid w:val="002C14F3"/>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4370"/>
    <w:rsid w:val="004B6255"/>
    <w:rsid w:val="004C3ED9"/>
    <w:rsid w:val="004C55EB"/>
    <w:rsid w:val="004D27E9"/>
    <w:rsid w:val="004D2CB7"/>
    <w:rsid w:val="004D3A01"/>
    <w:rsid w:val="004E4316"/>
    <w:rsid w:val="004E5064"/>
    <w:rsid w:val="004F2081"/>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05D7"/>
    <w:rsid w:val="0053256B"/>
    <w:rsid w:val="00540DB0"/>
    <w:rsid w:val="005419B7"/>
    <w:rsid w:val="005514D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5F72C8"/>
    <w:rsid w:val="0060773E"/>
    <w:rsid w:val="0061003C"/>
    <w:rsid w:val="00611B5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6F758F"/>
    <w:rsid w:val="0070395A"/>
    <w:rsid w:val="00704210"/>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979AD"/>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B62C7"/>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8457E"/>
    <w:rsid w:val="009933E8"/>
    <w:rsid w:val="009A2285"/>
    <w:rsid w:val="009A3706"/>
    <w:rsid w:val="009B01D1"/>
    <w:rsid w:val="009B04C5"/>
    <w:rsid w:val="009B1A0D"/>
    <w:rsid w:val="009B31FF"/>
    <w:rsid w:val="009B590E"/>
    <w:rsid w:val="009B5B15"/>
    <w:rsid w:val="009C28CE"/>
    <w:rsid w:val="009C550F"/>
    <w:rsid w:val="009D174A"/>
    <w:rsid w:val="009D1D56"/>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1C2E"/>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46F8"/>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1549"/>
    <w:rsid w:val="00CD3608"/>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D39E1"/>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C54B0"/>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2625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3035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2023-08-23T08:37:00Z</dcterms:created>
  <dcterms:modified xsi:type="dcterms:W3CDTF">2023-08-28T06:44:00Z</dcterms:modified>
</cp:coreProperties>
</file>