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1A17BCB" w14:textId="77777777" w:rsidR="00BB219C" w:rsidRDefault="00BB219C" w:rsidP="00BB219C">
      <w:pPr>
        <w:spacing w:line="360" w:lineRule="auto"/>
        <w:rPr>
          <w:rFonts w:ascii="Arial" w:hAnsi="Arial"/>
          <w:sz w:val="22"/>
          <w:szCs w:val="22"/>
        </w:rPr>
      </w:pPr>
      <w:r>
        <w:rPr>
          <w:rFonts w:ascii="Arial" w:hAnsi="Arial"/>
          <w:sz w:val="22"/>
          <w:szCs w:val="22"/>
        </w:rPr>
        <w:t>Automatisierung anders gedacht</w:t>
      </w:r>
    </w:p>
    <w:p w14:paraId="3B170BD0" w14:textId="04E8C53F" w:rsidR="00BB219C" w:rsidRDefault="00BB219C" w:rsidP="00BB219C">
      <w:pPr>
        <w:spacing w:line="360" w:lineRule="auto"/>
        <w:rPr>
          <w:rFonts w:ascii="Arial" w:hAnsi="Arial"/>
          <w:sz w:val="22"/>
          <w:szCs w:val="22"/>
        </w:rPr>
      </w:pPr>
      <w:r>
        <w:rPr>
          <w:rFonts w:ascii="Arial" w:hAnsi="Arial"/>
          <w:sz w:val="22"/>
          <w:szCs w:val="22"/>
        </w:rPr>
        <w:t>Sehr schnell wichtige Erkenntnisse sammeln</w:t>
      </w:r>
    </w:p>
    <w:p w14:paraId="3EE9E3A8" w14:textId="77777777" w:rsidR="00BB219C" w:rsidRDefault="00BB219C" w:rsidP="00E52F99">
      <w:pPr>
        <w:spacing w:line="360" w:lineRule="auto"/>
        <w:rPr>
          <w:rFonts w:ascii="Arial" w:hAnsi="Arial"/>
          <w:sz w:val="22"/>
          <w:szCs w:val="22"/>
        </w:rPr>
      </w:pPr>
    </w:p>
    <w:p w14:paraId="3C293E3A" w14:textId="017BDF05" w:rsidR="00C03E2D" w:rsidRDefault="002A29DB" w:rsidP="00E52F99">
      <w:pPr>
        <w:spacing w:line="360" w:lineRule="auto"/>
        <w:rPr>
          <w:rFonts w:ascii="Arial" w:hAnsi="Arial"/>
          <w:sz w:val="22"/>
          <w:szCs w:val="22"/>
        </w:rPr>
      </w:pPr>
      <w:r>
        <w:rPr>
          <w:rFonts w:ascii="Arial" w:hAnsi="Arial"/>
          <w:sz w:val="22"/>
          <w:szCs w:val="22"/>
        </w:rPr>
        <w:t xml:space="preserve">In einem „Formel-1-Projekt“ möchte </w:t>
      </w:r>
      <w:proofErr w:type="spellStart"/>
      <w:r>
        <w:rPr>
          <w:rFonts w:ascii="Arial" w:hAnsi="Arial"/>
          <w:sz w:val="22"/>
          <w:szCs w:val="22"/>
        </w:rPr>
        <w:t>Cutmetall</w:t>
      </w:r>
      <w:proofErr w:type="spellEnd"/>
      <w:r>
        <w:rPr>
          <w:rFonts w:ascii="Arial" w:hAnsi="Arial"/>
          <w:sz w:val="22"/>
          <w:szCs w:val="22"/>
        </w:rPr>
        <w:t xml:space="preserve"> Recycling Tools Germany</w:t>
      </w:r>
      <w:r w:rsidR="00BB219C">
        <w:rPr>
          <w:rFonts w:ascii="Arial" w:hAnsi="Arial"/>
          <w:sz w:val="22"/>
          <w:szCs w:val="22"/>
        </w:rPr>
        <w:t xml:space="preserve"> </w:t>
      </w:r>
      <w:r>
        <w:rPr>
          <w:rFonts w:ascii="Arial" w:hAnsi="Arial"/>
          <w:sz w:val="22"/>
          <w:szCs w:val="22"/>
        </w:rPr>
        <w:t>binnen kürzester Zeit möglichst viele wertvolle Erkenntnisse zum Thema Automatisierung sammeln</w:t>
      </w:r>
      <w:r w:rsidR="00C03E2D">
        <w:rPr>
          <w:rFonts w:ascii="Arial" w:hAnsi="Arial"/>
          <w:sz w:val="22"/>
          <w:szCs w:val="22"/>
        </w:rPr>
        <w:t xml:space="preserve">. Die wichtigsten Partner: </w:t>
      </w:r>
      <w:proofErr w:type="spellStart"/>
      <w:r w:rsidR="00C03E2D">
        <w:rPr>
          <w:rFonts w:ascii="Arial" w:hAnsi="Arial"/>
          <w:sz w:val="22"/>
          <w:szCs w:val="22"/>
        </w:rPr>
        <w:t>Fastems</w:t>
      </w:r>
      <w:proofErr w:type="spellEnd"/>
      <w:r w:rsidR="00C03E2D">
        <w:rPr>
          <w:rFonts w:ascii="Arial" w:hAnsi="Arial"/>
          <w:sz w:val="22"/>
          <w:szCs w:val="22"/>
        </w:rPr>
        <w:t xml:space="preserve">, Heller und </w:t>
      </w:r>
      <w:proofErr w:type="spellStart"/>
      <w:r w:rsidR="00C03E2D">
        <w:rPr>
          <w:rFonts w:ascii="Arial" w:hAnsi="Arial"/>
          <w:sz w:val="22"/>
          <w:szCs w:val="22"/>
        </w:rPr>
        <w:t>Haimer</w:t>
      </w:r>
      <w:proofErr w:type="spellEnd"/>
      <w:r w:rsidR="00C03E2D">
        <w:rPr>
          <w:rFonts w:ascii="Arial" w:hAnsi="Arial"/>
          <w:sz w:val="22"/>
          <w:szCs w:val="22"/>
        </w:rPr>
        <w:t>.</w:t>
      </w:r>
    </w:p>
    <w:p w14:paraId="063F5B70" w14:textId="77777777" w:rsidR="00C03E2D" w:rsidRDefault="00C03E2D" w:rsidP="00E52F99">
      <w:pPr>
        <w:spacing w:line="360" w:lineRule="auto"/>
        <w:rPr>
          <w:rFonts w:ascii="Arial" w:hAnsi="Arial"/>
          <w:sz w:val="22"/>
          <w:szCs w:val="22"/>
        </w:rPr>
      </w:pPr>
    </w:p>
    <w:p w14:paraId="4CA7DEFC" w14:textId="40624DFE" w:rsidR="00713A99" w:rsidRDefault="00E81762" w:rsidP="00E52F99">
      <w:pPr>
        <w:spacing w:line="360" w:lineRule="auto"/>
        <w:rPr>
          <w:rFonts w:ascii="Arial" w:hAnsi="Arial"/>
          <w:sz w:val="22"/>
          <w:szCs w:val="22"/>
        </w:rPr>
      </w:pPr>
      <w:r>
        <w:rPr>
          <w:rFonts w:ascii="Arial" w:hAnsi="Arial"/>
          <w:sz w:val="22"/>
          <w:szCs w:val="22"/>
        </w:rPr>
        <w:t>Ziel des Projektes ist es</w:t>
      </w:r>
      <w:r w:rsidRPr="00E81762">
        <w:rPr>
          <w:rFonts w:ascii="Arial" w:hAnsi="Arial"/>
          <w:color w:val="000000" w:themeColor="text1"/>
          <w:sz w:val="22"/>
          <w:szCs w:val="22"/>
        </w:rPr>
        <w:t xml:space="preserve">, </w:t>
      </w:r>
      <w:r w:rsidR="009B71B3" w:rsidRPr="00E81762">
        <w:rPr>
          <w:rFonts w:ascii="Arial" w:hAnsi="Arial"/>
          <w:color w:val="000000" w:themeColor="text1"/>
          <w:sz w:val="22"/>
          <w:szCs w:val="22"/>
        </w:rPr>
        <w:t xml:space="preserve">neue Standards und Abläufe </w:t>
      </w:r>
      <w:r w:rsidRPr="00E81762">
        <w:rPr>
          <w:rFonts w:ascii="Arial" w:hAnsi="Arial"/>
          <w:color w:val="000000" w:themeColor="text1"/>
          <w:sz w:val="22"/>
          <w:szCs w:val="22"/>
        </w:rPr>
        <w:t xml:space="preserve">zu </w:t>
      </w:r>
      <w:r w:rsidR="009B71B3" w:rsidRPr="00E81762">
        <w:rPr>
          <w:rFonts w:ascii="Arial" w:hAnsi="Arial"/>
          <w:color w:val="000000" w:themeColor="text1"/>
          <w:sz w:val="22"/>
          <w:szCs w:val="22"/>
        </w:rPr>
        <w:t>erprob</w:t>
      </w:r>
      <w:r w:rsidR="00C03E2D" w:rsidRPr="00E81762">
        <w:rPr>
          <w:rFonts w:ascii="Arial" w:hAnsi="Arial"/>
          <w:color w:val="000000" w:themeColor="text1"/>
          <w:sz w:val="22"/>
          <w:szCs w:val="22"/>
        </w:rPr>
        <w:t>e</w:t>
      </w:r>
      <w:r w:rsidR="001356B5" w:rsidRPr="00E81762">
        <w:rPr>
          <w:rFonts w:ascii="Arial" w:hAnsi="Arial"/>
          <w:color w:val="000000" w:themeColor="text1"/>
          <w:sz w:val="22"/>
          <w:szCs w:val="22"/>
        </w:rPr>
        <w:t>n</w:t>
      </w:r>
      <w:r w:rsidR="009B71B3" w:rsidRPr="00E81762">
        <w:rPr>
          <w:rFonts w:ascii="Arial" w:hAnsi="Arial"/>
          <w:color w:val="000000" w:themeColor="text1"/>
          <w:sz w:val="22"/>
          <w:szCs w:val="22"/>
        </w:rPr>
        <w:t xml:space="preserve"> sowie Programme und Vorrichtungen </w:t>
      </w:r>
      <w:r w:rsidRPr="00E81762">
        <w:rPr>
          <w:rFonts w:ascii="Arial" w:hAnsi="Arial"/>
          <w:color w:val="000000" w:themeColor="text1"/>
          <w:sz w:val="22"/>
          <w:szCs w:val="22"/>
        </w:rPr>
        <w:t xml:space="preserve">zu </w:t>
      </w:r>
      <w:r w:rsidR="009B71B3" w:rsidRPr="00E81762">
        <w:rPr>
          <w:rFonts w:ascii="Arial" w:hAnsi="Arial"/>
          <w:color w:val="000000" w:themeColor="text1"/>
          <w:sz w:val="22"/>
          <w:szCs w:val="22"/>
        </w:rPr>
        <w:t>erstell</w:t>
      </w:r>
      <w:r w:rsidR="001356B5" w:rsidRPr="00E81762">
        <w:rPr>
          <w:rFonts w:ascii="Arial" w:hAnsi="Arial"/>
          <w:color w:val="000000" w:themeColor="text1"/>
          <w:sz w:val="22"/>
          <w:szCs w:val="22"/>
        </w:rPr>
        <w:t>en</w:t>
      </w:r>
      <w:r w:rsidR="009B71B3" w:rsidRPr="00E81762">
        <w:rPr>
          <w:rFonts w:ascii="Arial" w:hAnsi="Arial"/>
          <w:color w:val="000000" w:themeColor="text1"/>
          <w:sz w:val="22"/>
          <w:szCs w:val="22"/>
        </w:rPr>
        <w:t xml:space="preserve">, </w:t>
      </w:r>
      <w:r w:rsidRPr="00E81762">
        <w:rPr>
          <w:rFonts w:ascii="Arial" w:hAnsi="Arial"/>
          <w:color w:val="000000" w:themeColor="text1"/>
          <w:sz w:val="22"/>
          <w:szCs w:val="22"/>
        </w:rPr>
        <w:t xml:space="preserve">um sie </w:t>
      </w:r>
      <w:r w:rsidR="009B71B3" w:rsidRPr="00E81762">
        <w:rPr>
          <w:rFonts w:ascii="Arial" w:hAnsi="Arial"/>
          <w:color w:val="000000" w:themeColor="text1"/>
          <w:sz w:val="22"/>
          <w:szCs w:val="22"/>
        </w:rPr>
        <w:t xml:space="preserve">2025 in einer großen Gesamtlösung </w:t>
      </w:r>
      <w:r w:rsidRPr="00E81762">
        <w:rPr>
          <w:rFonts w:ascii="Arial" w:hAnsi="Arial"/>
          <w:color w:val="000000" w:themeColor="text1"/>
          <w:sz w:val="22"/>
          <w:szCs w:val="22"/>
        </w:rPr>
        <w:t xml:space="preserve">von </w:t>
      </w:r>
      <w:proofErr w:type="spellStart"/>
      <w:r w:rsidRPr="00E81762">
        <w:rPr>
          <w:rFonts w:ascii="Arial" w:hAnsi="Arial"/>
          <w:color w:val="000000" w:themeColor="text1"/>
          <w:sz w:val="22"/>
          <w:szCs w:val="22"/>
        </w:rPr>
        <w:t>Fastems</w:t>
      </w:r>
      <w:proofErr w:type="spellEnd"/>
      <w:r w:rsidRPr="00E81762">
        <w:rPr>
          <w:rFonts w:ascii="Arial" w:hAnsi="Arial"/>
          <w:color w:val="000000" w:themeColor="text1"/>
          <w:sz w:val="22"/>
          <w:szCs w:val="22"/>
        </w:rPr>
        <w:t xml:space="preserve"> </w:t>
      </w:r>
      <w:r>
        <w:rPr>
          <w:rFonts w:ascii="Arial" w:hAnsi="Arial"/>
          <w:color w:val="000000" w:themeColor="text1"/>
          <w:sz w:val="22"/>
          <w:szCs w:val="22"/>
        </w:rPr>
        <w:t>unmittelbar</w:t>
      </w:r>
      <w:r w:rsidR="009B71B3" w:rsidRPr="00E81762">
        <w:rPr>
          <w:rFonts w:ascii="Arial" w:hAnsi="Arial"/>
          <w:color w:val="000000" w:themeColor="text1"/>
          <w:sz w:val="22"/>
          <w:szCs w:val="22"/>
        </w:rPr>
        <w:t xml:space="preserve"> anwende</w:t>
      </w:r>
      <w:r w:rsidRPr="00E81762">
        <w:rPr>
          <w:rFonts w:ascii="Arial" w:hAnsi="Arial"/>
          <w:color w:val="000000" w:themeColor="text1"/>
          <w:sz w:val="22"/>
          <w:szCs w:val="22"/>
        </w:rPr>
        <w:t>n zu können. Damit wir</w:t>
      </w:r>
      <w:r>
        <w:rPr>
          <w:rFonts w:ascii="Arial" w:hAnsi="Arial"/>
          <w:color w:val="000000" w:themeColor="text1"/>
          <w:sz w:val="22"/>
          <w:szCs w:val="22"/>
        </w:rPr>
        <w:t>d</w:t>
      </w:r>
      <w:r w:rsidRPr="00E81762">
        <w:rPr>
          <w:rFonts w:ascii="Arial" w:hAnsi="Arial"/>
          <w:color w:val="000000" w:themeColor="text1"/>
          <w:sz w:val="22"/>
          <w:szCs w:val="22"/>
        </w:rPr>
        <w:t xml:space="preserve"> eine </w:t>
      </w:r>
      <w:r w:rsidR="009B71B3" w:rsidRPr="00E81762">
        <w:rPr>
          <w:rFonts w:ascii="Arial" w:hAnsi="Arial"/>
          <w:color w:val="000000" w:themeColor="text1"/>
          <w:sz w:val="22"/>
          <w:szCs w:val="22"/>
        </w:rPr>
        <w:t xml:space="preserve">ideale Vorarbeit für eine rasche und risikoarme Inbetriebnahme der Großanlage </w:t>
      </w:r>
      <w:r w:rsidRPr="00E81762">
        <w:rPr>
          <w:rFonts w:ascii="Arial" w:hAnsi="Arial"/>
          <w:color w:val="000000" w:themeColor="text1"/>
          <w:sz w:val="22"/>
          <w:szCs w:val="22"/>
        </w:rPr>
        <w:t>geleistet</w:t>
      </w:r>
      <w:r w:rsidR="009B71B3" w:rsidRPr="00E81762">
        <w:rPr>
          <w:rFonts w:ascii="Arial" w:hAnsi="Arial"/>
          <w:color w:val="000000" w:themeColor="text1"/>
          <w:sz w:val="22"/>
          <w:szCs w:val="22"/>
        </w:rPr>
        <w:t xml:space="preserve">.   </w:t>
      </w:r>
    </w:p>
    <w:p w14:paraId="3FDA9ABB" w14:textId="77777777" w:rsidR="002A29DB" w:rsidRDefault="002A29DB" w:rsidP="00E52F99">
      <w:pPr>
        <w:spacing w:line="360" w:lineRule="auto"/>
        <w:rPr>
          <w:rFonts w:ascii="Arial" w:hAnsi="Arial"/>
          <w:sz w:val="22"/>
          <w:szCs w:val="22"/>
        </w:rPr>
      </w:pPr>
    </w:p>
    <w:p w14:paraId="119E135C" w14:textId="04EAA9F8" w:rsidR="00BB219C" w:rsidRDefault="00BB219C" w:rsidP="00E52F99">
      <w:pPr>
        <w:spacing w:line="360" w:lineRule="auto"/>
        <w:rPr>
          <w:rFonts w:ascii="Arial" w:hAnsi="Arial"/>
          <w:sz w:val="22"/>
          <w:szCs w:val="22"/>
        </w:rPr>
      </w:pPr>
      <w:r>
        <w:rPr>
          <w:rFonts w:ascii="Arial" w:hAnsi="Arial"/>
          <w:sz w:val="22"/>
          <w:szCs w:val="22"/>
        </w:rPr>
        <w:t xml:space="preserve">Cutmetall Recycling Tools Germany mit Sitz in Eisfeld (Thüringen) gehört zur Cutmetall-Unternehmensgruppe und produziert </w:t>
      </w:r>
      <w:r w:rsidR="000B2CA5">
        <w:rPr>
          <w:rFonts w:ascii="Arial" w:hAnsi="Arial"/>
          <w:sz w:val="22"/>
          <w:szCs w:val="22"/>
        </w:rPr>
        <w:t>als OEM</w:t>
      </w:r>
      <w:r>
        <w:rPr>
          <w:rFonts w:ascii="Arial" w:hAnsi="Arial"/>
          <w:sz w:val="22"/>
          <w:szCs w:val="22"/>
        </w:rPr>
        <w:t xml:space="preserve"> mit rund 40 Mitarbeitern Verschleiß- und Ersatzteile für die Recyclingindustrie. „Wir stellen Lose von 1 bis 20.000 her, wobei sich die durchschnittlichen Losgrößen jedoch zwischen 20 und 200 Stück bewegen“, sagt </w:t>
      </w:r>
      <w:r w:rsidR="00BF6DA6" w:rsidRPr="00C03E2D">
        <w:rPr>
          <w:rFonts w:ascii="Arial" w:hAnsi="Arial"/>
          <w:color w:val="000000" w:themeColor="text1"/>
          <w:sz w:val="22"/>
          <w:szCs w:val="22"/>
        </w:rPr>
        <w:t>Geschäftsführer</w:t>
      </w:r>
      <w:r w:rsidR="00BF6DA6">
        <w:rPr>
          <w:rFonts w:ascii="Arial" w:hAnsi="Arial"/>
          <w:color w:val="FF0000"/>
          <w:sz w:val="22"/>
          <w:szCs w:val="22"/>
        </w:rPr>
        <w:t xml:space="preserve"> </w:t>
      </w:r>
      <w:r>
        <w:rPr>
          <w:rFonts w:ascii="Arial" w:hAnsi="Arial"/>
          <w:sz w:val="22"/>
          <w:szCs w:val="22"/>
        </w:rPr>
        <w:t xml:space="preserve">Florian Fischer. </w:t>
      </w:r>
    </w:p>
    <w:p w14:paraId="195734D9" w14:textId="77777777" w:rsidR="00BB219C" w:rsidRDefault="00BB219C" w:rsidP="00E52F99">
      <w:pPr>
        <w:spacing w:line="360" w:lineRule="auto"/>
        <w:rPr>
          <w:rFonts w:ascii="Arial" w:hAnsi="Arial"/>
          <w:sz w:val="22"/>
          <w:szCs w:val="22"/>
        </w:rPr>
      </w:pPr>
    </w:p>
    <w:p w14:paraId="67CAF41A" w14:textId="5B305753" w:rsidR="00B144DB" w:rsidRDefault="00B144DB" w:rsidP="00E52F99">
      <w:pPr>
        <w:spacing w:line="360" w:lineRule="auto"/>
        <w:rPr>
          <w:rFonts w:ascii="Arial" w:hAnsi="Arial"/>
          <w:sz w:val="22"/>
          <w:szCs w:val="22"/>
        </w:rPr>
      </w:pPr>
      <w:r>
        <w:rPr>
          <w:rFonts w:ascii="Arial" w:hAnsi="Arial"/>
          <w:sz w:val="22"/>
          <w:szCs w:val="22"/>
        </w:rPr>
        <w:t>Geld verdient wird nur mit Spindelstunden</w:t>
      </w:r>
    </w:p>
    <w:p w14:paraId="49271E8D" w14:textId="27529834" w:rsidR="00B54C6D" w:rsidRDefault="00BB219C" w:rsidP="00E52F99">
      <w:pPr>
        <w:spacing w:line="360" w:lineRule="auto"/>
        <w:rPr>
          <w:rFonts w:ascii="Arial" w:hAnsi="Arial"/>
          <w:sz w:val="22"/>
          <w:szCs w:val="22"/>
        </w:rPr>
      </w:pPr>
      <w:r>
        <w:rPr>
          <w:rFonts w:ascii="Arial" w:hAnsi="Arial"/>
          <w:sz w:val="22"/>
          <w:szCs w:val="22"/>
        </w:rPr>
        <w:t xml:space="preserve">Wer den Mann kennt weiß, dass er eine ganz eigene Sicht auf das Thema Automatisierung hat, die z. B. deutlich wird, wenn er den Automatisierungsgrad in seinem Betrieb vor dem F1-Projekt beurteilen soll: „Das hängt immer davon ab, was sie unter Automatisierungsgrad verstehen. Wir haben 12 CNC-Maschinen, ein </w:t>
      </w:r>
      <w:r w:rsidR="00882338" w:rsidRPr="00C03E2D">
        <w:rPr>
          <w:rFonts w:ascii="Arial" w:hAnsi="Arial"/>
          <w:color w:val="000000" w:themeColor="text1"/>
          <w:sz w:val="22"/>
          <w:szCs w:val="22"/>
        </w:rPr>
        <w:t>Sägezentrum</w:t>
      </w:r>
      <w:r w:rsidR="00882338">
        <w:rPr>
          <w:rFonts w:ascii="Arial" w:hAnsi="Arial"/>
          <w:color w:val="FF0000"/>
          <w:sz w:val="22"/>
          <w:szCs w:val="22"/>
        </w:rPr>
        <w:t xml:space="preserve"> </w:t>
      </w:r>
      <w:r>
        <w:rPr>
          <w:rFonts w:ascii="Arial" w:hAnsi="Arial"/>
          <w:sz w:val="22"/>
          <w:szCs w:val="22"/>
        </w:rPr>
        <w:t>und drei Roboter zum Be- und Entladen von Maschinen. Für viele ist das vielleicht schon High-End, für mich nicht</w:t>
      </w:r>
      <w:r w:rsidR="00B54C6D">
        <w:rPr>
          <w:rFonts w:ascii="Arial" w:hAnsi="Arial"/>
          <w:sz w:val="22"/>
          <w:szCs w:val="22"/>
        </w:rPr>
        <w:t>. Hier findet im Sinne von Lean-Manufacturing nicht genügend Differenzierung zwischen Wertschöpfung und Verschwendung statt. Es geht bei der Automatisierung nicht darum, irgendetwas am Laufen zu halten, sondern möglichst viele Spindelstunden zu erzielen, denn damit verdienen wir unser Geld.“</w:t>
      </w:r>
    </w:p>
    <w:p w14:paraId="04319637" w14:textId="77777777" w:rsidR="00AF51D9" w:rsidRDefault="00AF51D9" w:rsidP="00E52F99">
      <w:pPr>
        <w:spacing w:line="360" w:lineRule="auto"/>
        <w:rPr>
          <w:rFonts w:ascii="Arial" w:hAnsi="Arial"/>
          <w:sz w:val="22"/>
          <w:szCs w:val="22"/>
        </w:rPr>
      </w:pPr>
    </w:p>
    <w:p w14:paraId="75F0A0EE" w14:textId="7CFA985D" w:rsidR="0029591D" w:rsidRDefault="0029591D" w:rsidP="00AF51D9">
      <w:pPr>
        <w:spacing w:line="360" w:lineRule="auto"/>
        <w:rPr>
          <w:rFonts w:ascii="Arial" w:hAnsi="Arial"/>
          <w:sz w:val="22"/>
          <w:szCs w:val="22"/>
        </w:rPr>
      </w:pPr>
      <w:r>
        <w:rPr>
          <w:rFonts w:ascii="Arial" w:hAnsi="Arial"/>
          <w:sz w:val="22"/>
          <w:szCs w:val="22"/>
        </w:rPr>
        <w:t>Viele wertvolle Erfahrungen durch F1-Projekt</w:t>
      </w:r>
    </w:p>
    <w:p w14:paraId="50DC9A67" w14:textId="25D1B2BA" w:rsidR="00AF51D9" w:rsidRDefault="00AF51D9" w:rsidP="00AF51D9">
      <w:pPr>
        <w:spacing w:line="360" w:lineRule="auto"/>
        <w:rPr>
          <w:rFonts w:ascii="Arial" w:hAnsi="Arial"/>
          <w:sz w:val="22"/>
          <w:szCs w:val="22"/>
        </w:rPr>
      </w:pPr>
      <w:r>
        <w:rPr>
          <w:rFonts w:ascii="Arial" w:hAnsi="Arial"/>
          <w:sz w:val="22"/>
          <w:szCs w:val="22"/>
        </w:rPr>
        <w:t xml:space="preserve">Die Verfügbarkeit von qualifizierten Mitarbeitern sei der stärkste Engpass in seinem Unternehmen so Fischer. „Wir haben überdies </w:t>
      </w:r>
      <w:r w:rsidRPr="00AF51D9">
        <w:rPr>
          <w:rFonts w:ascii="Arial" w:hAnsi="Arial"/>
          <w:sz w:val="22"/>
          <w:szCs w:val="22"/>
        </w:rPr>
        <w:t>viel zu wenig Anlagen, die rund um die Uhr produzieren können</w:t>
      </w:r>
      <w:r>
        <w:rPr>
          <w:rFonts w:ascii="Arial" w:hAnsi="Arial"/>
          <w:sz w:val="22"/>
          <w:szCs w:val="22"/>
        </w:rPr>
        <w:t xml:space="preserve"> und </w:t>
      </w:r>
      <w:r w:rsidR="001016EF">
        <w:rPr>
          <w:rFonts w:ascii="Arial" w:hAnsi="Arial"/>
          <w:sz w:val="22"/>
          <w:szCs w:val="22"/>
        </w:rPr>
        <w:t xml:space="preserve">hatten </w:t>
      </w:r>
      <w:r>
        <w:rPr>
          <w:rFonts w:ascii="Arial" w:hAnsi="Arial"/>
          <w:sz w:val="22"/>
          <w:szCs w:val="22"/>
        </w:rPr>
        <w:t>außerdem bislang keine einzige Horizontal-Fräsmaschine. Bereits an vertikalen Fräsmaschinen ist die Späneabfuhr der größte Flaschenhals, sodass nicht rund um die Uhr automatisiert produziert werden</w:t>
      </w:r>
      <w:r w:rsidR="006349F0">
        <w:rPr>
          <w:rFonts w:ascii="Arial" w:hAnsi="Arial"/>
          <w:sz w:val="22"/>
          <w:szCs w:val="22"/>
        </w:rPr>
        <w:t xml:space="preserve"> kann</w:t>
      </w:r>
      <w:r>
        <w:rPr>
          <w:rFonts w:ascii="Arial" w:hAnsi="Arial"/>
          <w:sz w:val="22"/>
          <w:szCs w:val="22"/>
        </w:rPr>
        <w:t xml:space="preserve">, zumal uns </w:t>
      </w:r>
      <w:r w:rsidR="000B2CA5">
        <w:rPr>
          <w:rFonts w:ascii="Arial" w:hAnsi="Arial"/>
          <w:sz w:val="22"/>
          <w:szCs w:val="22"/>
        </w:rPr>
        <w:t xml:space="preserve">bis dato </w:t>
      </w:r>
      <w:r>
        <w:rPr>
          <w:rFonts w:ascii="Arial" w:hAnsi="Arial"/>
          <w:sz w:val="22"/>
          <w:szCs w:val="22"/>
        </w:rPr>
        <w:t>auch genügend große Werkzeugspeicher fehlten.“</w:t>
      </w:r>
    </w:p>
    <w:p w14:paraId="5CAE5E60" w14:textId="700C9F57" w:rsidR="00AF51D9" w:rsidRDefault="00AF51D9" w:rsidP="00E52F99">
      <w:pPr>
        <w:spacing w:line="360" w:lineRule="auto"/>
        <w:rPr>
          <w:rFonts w:ascii="Arial" w:hAnsi="Arial"/>
          <w:sz w:val="22"/>
          <w:szCs w:val="22"/>
        </w:rPr>
      </w:pPr>
      <w:r>
        <w:rPr>
          <w:rFonts w:ascii="Arial" w:hAnsi="Arial"/>
          <w:sz w:val="22"/>
          <w:szCs w:val="22"/>
        </w:rPr>
        <w:lastRenderedPageBreak/>
        <w:t xml:space="preserve">Um die Situation in seinem Unternehmen zu verändern, </w:t>
      </w:r>
      <w:r w:rsidRPr="00C03E2D">
        <w:rPr>
          <w:rFonts w:ascii="Arial" w:hAnsi="Arial"/>
          <w:color w:val="000000" w:themeColor="text1"/>
          <w:sz w:val="22"/>
          <w:szCs w:val="22"/>
        </w:rPr>
        <w:t>startete</w:t>
      </w:r>
      <w:r w:rsidR="00BF6DA6" w:rsidRPr="00C03E2D">
        <w:rPr>
          <w:rFonts w:ascii="Arial" w:hAnsi="Arial"/>
          <w:color w:val="000000" w:themeColor="text1"/>
          <w:sz w:val="22"/>
          <w:szCs w:val="22"/>
        </w:rPr>
        <w:t>n der Gesellschafter Oliver Huther und</w:t>
      </w:r>
      <w:r w:rsidRPr="00C03E2D">
        <w:rPr>
          <w:rFonts w:ascii="Arial" w:hAnsi="Arial"/>
          <w:color w:val="000000" w:themeColor="text1"/>
          <w:sz w:val="22"/>
          <w:szCs w:val="22"/>
        </w:rPr>
        <w:t xml:space="preserve"> </w:t>
      </w:r>
      <w:r>
        <w:rPr>
          <w:rFonts w:ascii="Arial" w:hAnsi="Arial"/>
          <w:sz w:val="22"/>
          <w:szCs w:val="22"/>
        </w:rPr>
        <w:t>Fischer das F1-Projekt, auch im Hinblick auf eine zukünftig geplante ehrgeizige Automatisierung mit einem Multilevel-System</w:t>
      </w:r>
      <w:r w:rsidR="00705C7E">
        <w:rPr>
          <w:rFonts w:ascii="Arial" w:hAnsi="Arial"/>
          <w:sz w:val="22"/>
          <w:szCs w:val="22"/>
        </w:rPr>
        <w:t xml:space="preserve"> (MLS)</w:t>
      </w:r>
      <w:r>
        <w:rPr>
          <w:rFonts w:ascii="Arial" w:hAnsi="Arial"/>
          <w:sz w:val="22"/>
          <w:szCs w:val="22"/>
        </w:rPr>
        <w:t xml:space="preserve"> von Fastems zur Verkettung von mehreren CNC-Maschinen in einem flexiblen Fertigungssystem. </w:t>
      </w:r>
      <w:r w:rsidR="001016EF">
        <w:rPr>
          <w:rFonts w:ascii="Arial" w:hAnsi="Arial"/>
          <w:sz w:val="22"/>
          <w:szCs w:val="22"/>
        </w:rPr>
        <w:t>Das Ziel: Mit einer überschaubaren Lösung binnen kürzester Zeit möglichst viele wertvolle Erfahrungen zur Automatisierung zu sammeln.</w:t>
      </w:r>
    </w:p>
    <w:p w14:paraId="3211CDA6" w14:textId="77777777" w:rsidR="00C03E2D" w:rsidRDefault="00C03E2D" w:rsidP="00E52F99">
      <w:pPr>
        <w:spacing w:line="360" w:lineRule="auto"/>
        <w:rPr>
          <w:rFonts w:ascii="Arial" w:hAnsi="Arial"/>
          <w:sz w:val="22"/>
          <w:szCs w:val="22"/>
        </w:rPr>
      </w:pPr>
    </w:p>
    <w:p w14:paraId="5F665635" w14:textId="70F5DC2B" w:rsidR="00ED5B5C" w:rsidRDefault="0029591D" w:rsidP="00E52F99">
      <w:pPr>
        <w:spacing w:line="360" w:lineRule="auto"/>
        <w:rPr>
          <w:rFonts w:ascii="Arial" w:hAnsi="Arial"/>
          <w:sz w:val="22"/>
          <w:szCs w:val="22"/>
        </w:rPr>
      </w:pPr>
      <w:r>
        <w:rPr>
          <w:rFonts w:ascii="Arial" w:hAnsi="Arial"/>
          <w:sz w:val="22"/>
          <w:szCs w:val="22"/>
        </w:rPr>
        <w:t xml:space="preserve">Standards bilden Basis für mehr Produktivität </w:t>
      </w:r>
    </w:p>
    <w:p w14:paraId="59E3026F" w14:textId="34B41C73" w:rsidR="00ED5B5C" w:rsidRDefault="00ED5B5C" w:rsidP="00E52F99">
      <w:pPr>
        <w:spacing w:line="360" w:lineRule="auto"/>
        <w:rPr>
          <w:rFonts w:ascii="Arial" w:hAnsi="Arial"/>
          <w:sz w:val="22"/>
          <w:szCs w:val="22"/>
        </w:rPr>
      </w:pPr>
      <w:r>
        <w:rPr>
          <w:rFonts w:ascii="Arial" w:hAnsi="Arial"/>
          <w:sz w:val="22"/>
          <w:szCs w:val="22"/>
        </w:rPr>
        <w:t>Flankierend hierzu entschloss sich Cutmetall Recycling Tools Germany nach entsprechender Vorplanung zur konsequenten Einführung mehrerer Produktionsstandards.</w:t>
      </w:r>
    </w:p>
    <w:p w14:paraId="48088CF0" w14:textId="255E74F9" w:rsidR="00ED5B5C" w:rsidRDefault="00ED5B5C" w:rsidP="00E52F99">
      <w:pPr>
        <w:spacing w:line="360" w:lineRule="auto"/>
        <w:rPr>
          <w:rFonts w:ascii="Arial" w:hAnsi="Arial"/>
          <w:sz w:val="22"/>
          <w:szCs w:val="22"/>
        </w:rPr>
      </w:pPr>
      <w:r>
        <w:rPr>
          <w:rFonts w:ascii="Arial" w:hAnsi="Arial"/>
          <w:sz w:val="22"/>
          <w:szCs w:val="22"/>
        </w:rPr>
        <w:t>So soll zukünftig nur noch in Werkzeugmaschinen mit der Steuerung eines Herstellers</w:t>
      </w:r>
      <w:r w:rsidR="00B81683">
        <w:rPr>
          <w:rFonts w:ascii="Arial" w:hAnsi="Arial"/>
          <w:sz w:val="22"/>
          <w:szCs w:val="22"/>
        </w:rPr>
        <w:t xml:space="preserve"> und </w:t>
      </w:r>
      <w:r>
        <w:rPr>
          <w:rFonts w:ascii="Arial" w:hAnsi="Arial"/>
          <w:sz w:val="22"/>
          <w:szCs w:val="22"/>
        </w:rPr>
        <w:t xml:space="preserve">Palettenwechsler </w:t>
      </w:r>
      <w:r w:rsidR="00B81683">
        <w:rPr>
          <w:rFonts w:ascii="Arial" w:hAnsi="Arial"/>
          <w:sz w:val="22"/>
          <w:szCs w:val="22"/>
        </w:rPr>
        <w:t xml:space="preserve">sowie </w:t>
      </w:r>
      <w:r>
        <w:rPr>
          <w:rFonts w:ascii="Arial" w:hAnsi="Arial"/>
          <w:sz w:val="22"/>
          <w:szCs w:val="22"/>
        </w:rPr>
        <w:t>einheitlichem Spannfutter investiert werden. In der Produktion kommen nur noch horizontale F</w:t>
      </w:r>
      <w:r w:rsidR="00B4262A">
        <w:rPr>
          <w:rFonts w:ascii="Arial" w:hAnsi="Arial"/>
          <w:sz w:val="22"/>
          <w:szCs w:val="22"/>
        </w:rPr>
        <w:t>r</w:t>
      </w:r>
      <w:r>
        <w:rPr>
          <w:rFonts w:ascii="Arial" w:hAnsi="Arial"/>
          <w:sz w:val="22"/>
          <w:szCs w:val="22"/>
        </w:rPr>
        <w:t>äsmaschinen mit automatisierter Späneabfuhr zum Einsatz. Die Standardisierung reicht bis hin zur automatisierten Aufbereitung des Kühl-/Schmiermittels für die Maschinen, um die Prozesse so stabil wie möglich zu halten. Florian Fischer</w:t>
      </w:r>
      <w:r w:rsidR="00E53F0F">
        <w:rPr>
          <w:rFonts w:ascii="Arial" w:hAnsi="Arial"/>
          <w:sz w:val="22"/>
          <w:szCs w:val="22"/>
        </w:rPr>
        <w:t xml:space="preserve"> beschreibt die zentralen Ziele</w:t>
      </w:r>
      <w:r>
        <w:rPr>
          <w:rFonts w:ascii="Arial" w:hAnsi="Arial"/>
          <w:sz w:val="22"/>
          <w:szCs w:val="22"/>
        </w:rPr>
        <w:t>: „</w:t>
      </w:r>
      <w:r w:rsidR="00E53F0F">
        <w:rPr>
          <w:rFonts w:ascii="Arial" w:hAnsi="Arial"/>
          <w:sz w:val="22"/>
          <w:szCs w:val="22"/>
        </w:rPr>
        <w:t xml:space="preserve">Das </w:t>
      </w:r>
      <w:r>
        <w:rPr>
          <w:rFonts w:ascii="Arial" w:hAnsi="Arial"/>
          <w:sz w:val="22"/>
          <w:szCs w:val="22"/>
        </w:rPr>
        <w:t xml:space="preserve">gesamte Rüsten, Umrüsten und das gesamte Werkzeug- sowie </w:t>
      </w:r>
      <w:proofErr w:type="spellStart"/>
      <w:r>
        <w:rPr>
          <w:rFonts w:ascii="Arial" w:hAnsi="Arial"/>
          <w:sz w:val="22"/>
          <w:szCs w:val="22"/>
        </w:rPr>
        <w:t>Spänemanagement</w:t>
      </w:r>
      <w:proofErr w:type="spellEnd"/>
      <w:r>
        <w:rPr>
          <w:rFonts w:ascii="Arial" w:hAnsi="Arial"/>
          <w:sz w:val="22"/>
          <w:szCs w:val="22"/>
        </w:rPr>
        <w:t xml:space="preserve"> </w:t>
      </w:r>
      <w:r w:rsidR="00E53F0F">
        <w:rPr>
          <w:rFonts w:ascii="Arial" w:hAnsi="Arial"/>
          <w:sz w:val="22"/>
          <w:szCs w:val="22"/>
        </w:rPr>
        <w:t xml:space="preserve">soll ausschließlich </w:t>
      </w:r>
      <w:r>
        <w:rPr>
          <w:rFonts w:ascii="Arial" w:hAnsi="Arial"/>
          <w:sz w:val="22"/>
          <w:szCs w:val="22"/>
        </w:rPr>
        <w:t xml:space="preserve">hauptzeitparallel </w:t>
      </w:r>
      <w:r w:rsidR="00E53F0F">
        <w:rPr>
          <w:rFonts w:ascii="Arial" w:hAnsi="Arial"/>
          <w:sz w:val="22"/>
          <w:szCs w:val="22"/>
        </w:rPr>
        <w:t>erfolgen</w:t>
      </w:r>
      <w:r>
        <w:rPr>
          <w:rFonts w:ascii="Arial" w:hAnsi="Arial"/>
          <w:sz w:val="22"/>
          <w:szCs w:val="22"/>
        </w:rPr>
        <w:t>.“</w:t>
      </w:r>
    </w:p>
    <w:p w14:paraId="1E8C4077" w14:textId="0905B2B8" w:rsidR="00E53F0F" w:rsidRDefault="00E53F0F" w:rsidP="00E52F99">
      <w:pPr>
        <w:spacing w:line="360" w:lineRule="auto"/>
        <w:rPr>
          <w:rFonts w:ascii="Arial" w:hAnsi="Arial"/>
          <w:sz w:val="22"/>
          <w:szCs w:val="22"/>
        </w:rPr>
      </w:pPr>
      <w:r>
        <w:rPr>
          <w:rFonts w:ascii="Arial" w:hAnsi="Arial"/>
          <w:sz w:val="22"/>
          <w:szCs w:val="22"/>
        </w:rPr>
        <w:t>Um sich verschiedenste Automatisierungslösungen anzuschauen, reiste der Geschäftsführer nach eigenen Angaben tausende von Kilometer: „Auch unter dem Aspekt, bereits im Ansatz die Fehler zu vermeiden, die andere womöglich schon gemacht ha</w:t>
      </w:r>
      <w:r w:rsidR="0029591D">
        <w:rPr>
          <w:rFonts w:ascii="Arial" w:hAnsi="Arial"/>
          <w:sz w:val="22"/>
          <w:szCs w:val="22"/>
        </w:rPr>
        <w:t>ben</w:t>
      </w:r>
      <w:r>
        <w:rPr>
          <w:rFonts w:ascii="Arial" w:hAnsi="Arial"/>
          <w:sz w:val="22"/>
          <w:szCs w:val="22"/>
        </w:rPr>
        <w:t>.“</w:t>
      </w:r>
    </w:p>
    <w:p w14:paraId="7330B13C" w14:textId="77777777" w:rsidR="00E53F0F" w:rsidRDefault="00E53F0F" w:rsidP="00E52F99">
      <w:pPr>
        <w:spacing w:line="360" w:lineRule="auto"/>
        <w:rPr>
          <w:rFonts w:ascii="Arial" w:hAnsi="Arial"/>
          <w:sz w:val="22"/>
          <w:szCs w:val="22"/>
        </w:rPr>
      </w:pPr>
    </w:p>
    <w:p w14:paraId="447A7C9F" w14:textId="3D116C44" w:rsidR="00B4262A" w:rsidRDefault="00B4262A" w:rsidP="00E52F99">
      <w:pPr>
        <w:spacing w:line="360" w:lineRule="auto"/>
        <w:rPr>
          <w:rFonts w:ascii="Arial" w:hAnsi="Arial"/>
          <w:sz w:val="22"/>
          <w:szCs w:val="22"/>
        </w:rPr>
      </w:pPr>
      <w:r>
        <w:rPr>
          <w:rFonts w:ascii="Arial" w:hAnsi="Arial"/>
          <w:sz w:val="22"/>
          <w:szCs w:val="22"/>
        </w:rPr>
        <w:t>Sportliche Ziele für die Projektrealisierung</w:t>
      </w:r>
    </w:p>
    <w:p w14:paraId="26F6E426" w14:textId="07B5BE87" w:rsidR="00E53F0F" w:rsidRDefault="00550D75" w:rsidP="00E52F99">
      <w:pPr>
        <w:spacing w:line="360" w:lineRule="auto"/>
        <w:rPr>
          <w:rFonts w:ascii="Arial" w:hAnsi="Arial"/>
          <w:sz w:val="22"/>
          <w:szCs w:val="22"/>
        </w:rPr>
      </w:pPr>
      <w:r>
        <w:rPr>
          <w:rFonts w:ascii="Arial" w:hAnsi="Arial"/>
          <w:sz w:val="22"/>
          <w:szCs w:val="22"/>
        </w:rPr>
        <w:t>Im September 202</w:t>
      </w:r>
      <w:r w:rsidR="006349F0">
        <w:rPr>
          <w:rFonts w:ascii="Arial" w:hAnsi="Arial"/>
          <w:sz w:val="22"/>
          <w:szCs w:val="22"/>
        </w:rPr>
        <w:t>2</w:t>
      </w:r>
      <w:r>
        <w:rPr>
          <w:rFonts w:ascii="Arial" w:hAnsi="Arial"/>
          <w:sz w:val="22"/>
          <w:szCs w:val="22"/>
        </w:rPr>
        <w:t xml:space="preserve"> </w:t>
      </w:r>
      <w:r w:rsidR="00E53F0F">
        <w:rPr>
          <w:rFonts w:ascii="Arial" w:hAnsi="Arial"/>
          <w:sz w:val="22"/>
          <w:szCs w:val="22"/>
        </w:rPr>
        <w:t xml:space="preserve">hatte </w:t>
      </w:r>
      <w:r w:rsidR="00BF6DA6" w:rsidRPr="00C03E2D">
        <w:rPr>
          <w:rFonts w:ascii="Arial" w:hAnsi="Arial"/>
          <w:color w:val="000000" w:themeColor="text1"/>
          <w:sz w:val="22"/>
          <w:szCs w:val="22"/>
        </w:rPr>
        <w:t>C</w:t>
      </w:r>
      <w:r w:rsidR="009B71B3" w:rsidRPr="00C03E2D">
        <w:rPr>
          <w:rFonts w:ascii="Arial" w:hAnsi="Arial"/>
          <w:color w:val="000000" w:themeColor="text1"/>
          <w:sz w:val="22"/>
          <w:szCs w:val="22"/>
        </w:rPr>
        <w:t>utmetall</w:t>
      </w:r>
      <w:r w:rsidR="00E53F0F" w:rsidRPr="00C03E2D">
        <w:rPr>
          <w:rFonts w:ascii="Arial" w:hAnsi="Arial"/>
          <w:color w:val="000000" w:themeColor="text1"/>
          <w:sz w:val="22"/>
          <w:szCs w:val="22"/>
        </w:rPr>
        <w:t xml:space="preserve"> </w:t>
      </w:r>
      <w:r>
        <w:rPr>
          <w:rFonts w:ascii="Arial" w:hAnsi="Arial"/>
          <w:sz w:val="22"/>
          <w:szCs w:val="22"/>
        </w:rPr>
        <w:t xml:space="preserve">während der AMB </w:t>
      </w:r>
      <w:r w:rsidR="00E53F0F">
        <w:rPr>
          <w:rFonts w:ascii="Arial" w:hAnsi="Arial"/>
          <w:sz w:val="22"/>
          <w:szCs w:val="22"/>
        </w:rPr>
        <w:t xml:space="preserve">erstmals Kontakt zur Gebr. Heller Maschinenfabrik und sah dort das horizontale 5-Achsbearbeitungszentrum HF 5500. Auf dem Stand von Fastems fand er mit einem Flexible Pallet Tower (FPT) schließlich die passende Automatisierung. „Wir haben wenig später quasi das Bearbeitungszentrum aus der laufenden Produktion von Heller gekauft und </w:t>
      </w:r>
      <w:r>
        <w:rPr>
          <w:rFonts w:ascii="Arial" w:hAnsi="Arial"/>
          <w:sz w:val="22"/>
          <w:szCs w:val="22"/>
        </w:rPr>
        <w:t xml:space="preserve">den ebenfalls kurzfristig verfügbaren FPT sowie ein Werkzeugvoreinstellgerät von Haimer bestellt, denn wir wollten das Gesamtsystem im April des Folgejahres </w:t>
      </w:r>
      <w:r w:rsidR="009B71B3" w:rsidRPr="00C03E2D">
        <w:rPr>
          <w:rFonts w:ascii="Arial" w:hAnsi="Arial"/>
          <w:color w:val="000000" w:themeColor="text1"/>
          <w:sz w:val="22"/>
          <w:szCs w:val="22"/>
        </w:rPr>
        <w:t xml:space="preserve">gesamtvernetzt, </w:t>
      </w:r>
      <w:r>
        <w:rPr>
          <w:rFonts w:ascii="Arial" w:hAnsi="Arial"/>
          <w:sz w:val="22"/>
          <w:szCs w:val="22"/>
        </w:rPr>
        <w:t>produktiv einsetzen.“</w:t>
      </w:r>
      <w:r w:rsidR="00E53F0F">
        <w:rPr>
          <w:rFonts w:ascii="Arial" w:hAnsi="Arial"/>
          <w:sz w:val="22"/>
          <w:szCs w:val="22"/>
        </w:rPr>
        <w:t xml:space="preserve"> </w:t>
      </w:r>
    </w:p>
    <w:p w14:paraId="55047420" w14:textId="350F114D" w:rsidR="00550D75" w:rsidRDefault="00550D75" w:rsidP="00E52F99">
      <w:pPr>
        <w:spacing w:line="360" w:lineRule="auto"/>
        <w:rPr>
          <w:rFonts w:ascii="Arial" w:hAnsi="Arial"/>
          <w:sz w:val="22"/>
          <w:szCs w:val="22"/>
        </w:rPr>
      </w:pPr>
      <w:r>
        <w:rPr>
          <w:rFonts w:ascii="Arial" w:hAnsi="Arial"/>
          <w:sz w:val="22"/>
          <w:szCs w:val="22"/>
        </w:rPr>
        <w:t xml:space="preserve">Überzeugt hat Fischer vor allem das platzsparende Konzept des FPT-1000, das es ermöglicht, eine Vielzahl an Paletten auf </w:t>
      </w:r>
      <w:r w:rsidR="00B81683">
        <w:rPr>
          <w:rFonts w:ascii="Arial" w:hAnsi="Arial"/>
          <w:sz w:val="22"/>
          <w:szCs w:val="22"/>
        </w:rPr>
        <w:t>k</w:t>
      </w:r>
      <w:r>
        <w:rPr>
          <w:rFonts w:ascii="Arial" w:hAnsi="Arial"/>
          <w:sz w:val="22"/>
          <w:szCs w:val="22"/>
        </w:rPr>
        <w:t xml:space="preserve">leinem Raum für die Automatisierung einer Werkzeugmaschine bereitzustellen. Der </w:t>
      </w:r>
      <w:r w:rsidRPr="00550D75">
        <w:rPr>
          <w:rFonts w:ascii="Arial" w:hAnsi="Arial"/>
          <w:sz w:val="22"/>
          <w:szCs w:val="22"/>
        </w:rPr>
        <w:t>FPT</w:t>
      </w:r>
      <w:r>
        <w:rPr>
          <w:rFonts w:ascii="Arial" w:hAnsi="Arial"/>
          <w:sz w:val="22"/>
          <w:szCs w:val="22"/>
        </w:rPr>
        <w:t xml:space="preserve">-1000 ist </w:t>
      </w:r>
      <w:r w:rsidR="00C123E7">
        <w:rPr>
          <w:rFonts w:ascii="Arial" w:hAnsi="Arial"/>
          <w:sz w:val="22"/>
          <w:szCs w:val="22"/>
        </w:rPr>
        <w:t xml:space="preserve">für </w:t>
      </w:r>
      <w:r w:rsidRPr="00550D75">
        <w:rPr>
          <w:rFonts w:ascii="Arial" w:hAnsi="Arial"/>
          <w:sz w:val="22"/>
          <w:szCs w:val="22"/>
        </w:rPr>
        <w:t>Nutzlasten bis 1.000 kg</w:t>
      </w:r>
      <w:r w:rsidR="00C123E7">
        <w:rPr>
          <w:rFonts w:ascii="Arial" w:hAnsi="Arial"/>
          <w:sz w:val="22"/>
          <w:szCs w:val="22"/>
        </w:rPr>
        <w:t xml:space="preserve"> (inkl. Palette)</w:t>
      </w:r>
      <w:r w:rsidRPr="00550D75">
        <w:rPr>
          <w:rFonts w:ascii="Arial" w:hAnsi="Arial"/>
          <w:sz w:val="22"/>
          <w:szCs w:val="22"/>
        </w:rPr>
        <w:t xml:space="preserve"> und </w:t>
      </w:r>
      <w:proofErr w:type="spellStart"/>
      <w:r w:rsidRPr="00550D75">
        <w:rPr>
          <w:rFonts w:ascii="Arial" w:hAnsi="Arial"/>
          <w:sz w:val="22"/>
          <w:szCs w:val="22"/>
        </w:rPr>
        <w:t>Paletten</w:t>
      </w:r>
      <w:r w:rsidR="00C123E7">
        <w:rPr>
          <w:rFonts w:ascii="Arial" w:hAnsi="Arial"/>
          <w:sz w:val="22"/>
          <w:szCs w:val="22"/>
        </w:rPr>
        <w:t>größen</w:t>
      </w:r>
      <w:proofErr w:type="spellEnd"/>
      <w:r w:rsidR="00C123E7">
        <w:rPr>
          <w:rFonts w:ascii="Arial" w:hAnsi="Arial"/>
          <w:sz w:val="22"/>
          <w:szCs w:val="22"/>
        </w:rPr>
        <w:t xml:space="preserve"> von </w:t>
      </w:r>
      <w:r w:rsidRPr="00550D75">
        <w:rPr>
          <w:rFonts w:ascii="Arial" w:hAnsi="Arial"/>
          <w:sz w:val="22"/>
          <w:szCs w:val="22"/>
        </w:rPr>
        <w:t>500 x 500</w:t>
      </w:r>
      <w:r w:rsidR="00D247FF">
        <w:rPr>
          <w:rFonts w:ascii="Arial" w:hAnsi="Arial"/>
          <w:sz w:val="22"/>
          <w:szCs w:val="22"/>
        </w:rPr>
        <w:t xml:space="preserve"> </w:t>
      </w:r>
      <w:r w:rsidRPr="00550D75">
        <w:rPr>
          <w:rFonts w:ascii="Arial" w:hAnsi="Arial"/>
          <w:sz w:val="22"/>
          <w:szCs w:val="22"/>
        </w:rPr>
        <w:t>mm bis 630 x 630</w:t>
      </w:r>
      <w:r w:rsidR="00D247FF">
        <w:rPr>
          <w:rFonts w:ascii="Arial" w:hAnsi="Arial"/>
          <w:sz w:val="22"/>
          <w:szCs w:val="22"/>
        </w:rPr>
        <w:t xml:space="preserve"> </w:t>
      </w:r>
      <w:r w:rsidRPr="00550D75">
        <w:rPr>
          <w:rFonts w:ascii="Arial" w:hAnsi="Arial"/>
          <w:sz w:val="22"/>
          <w:szCs w:val="22"/>
        </w:rPr>
        <w:t>mm</w:t>
      </w:r>
      <w:r>
        <w:rPr>
          <w:rFonts w:ascii="Arial" w:hAnsi="Arial"/>
          <w:sz w:val="22"/>
          <w:szCs w:val="22"/>
        </w:rPr>
        <w:t xml:space="preserve"> ausgelegt. </w:t>
      </w:r>
      <w:r w:rsidRPr="00550D75">
        <w:rPr>
          <w:rFonts w:ascii="Arial" w:hAnsi="Arial"/>
          <w:sz w:val="22"/>
          <w:szCs w:val="22"/>
        </w:rPr>
        <w:t>Auf einer Stellfläche von nur 19 m</w:t>
      </w:r>
      <w:r w:rsidRPr="00550D75">
        <w:rPr>
          <w:rFonts w:ascii="Arial" w:hAnsi="Arial"/>
          <w:sz w:val="22"/>
          <w:szCs w:val="22"/>
          <w:vertAlign w:val="superscript"/>
        </w:rPr>
        <w:t>2</w:t>
      </w:r>
      <w:r w:rsidRPr="00550D75">
        <w:rPr>
          <w:rFonts w:ascii="Arial" w:hAnsi="Arial"/>
          <w:sz w:val="22"/>
          <w:szCs w:val="22"/>
        </w:rPr>
        <w:t xml:space="preserve"> kann </w:t>
      </w:r>
      <w:r>
        <w:rPr>
          <w:rFonts w:ascii="Arial" w:hAnsi="Arial"/>
          <w:sz w:val="22"/>
          <w:szCs w:val="22"/>
        </w:rPr>
        <w:t>d</w:t>
      </w:r>
      <w:r w:rsidR="00C123E7">
        <w:rPr>
          <w:rFonts w:ascii="Arial" w:hAnsi="Arial"/>
          <w:sz w:val="22"/>
          <w:szCs w:val="22"/>
        </w:rPr>
        <w:t>er FPT</w:t>
      </w:r>
      <w:r>
        <w:rPr>
          <w:rFonts w:ascii="Arial" w:hAnsi="Arial"/>
          <w:sz w:val="22"/>
          <w:szCs w:val="22"/>
        </w:rPr>
        <w:t xml:space="preserve"> </w:t>
      </w:r>
      <w:r w:rsidRPr="00550D75">
        <w:rPr>
          <w:rFonts w:ascii="Arial" w:hAnsi="Arial"/>
          <w:sz w:val="22"/>
          <w:szCs w:val="22"/>
        </w:rPr>
        <w:t xml:space="preserve">insgesamt 12 bis 24 Paletten in zwei unterschiedlichen Höhen aufnehmen und ermöglicht </w:t>
      </w:r>
      <w:r>
        <w:rPr>
          <w:rFonts w:ascii="Arial" w:hAnsi="Arial"/>
          <w:sz w:val="22"/>
          <w:szCs w:val="22"/>
        </w:rPr>
        <w:t xml:space="preserve">damit </w:t>
      </w:r>
      <w:r w:rsidRPr="00550D75">
        <w:rPr>
          <w:rFonts w:ascii="Arial" w:hAnsi="Arial"/>
          <w:sz w:val="22"/>
          <w:szCs w:val="22"/>
        </w:rPr>
        <w:t xml:space="preserve">eine hochproduktive auftragsbezogene Fertigung mit nur einer CNC-Maschine. </w:t>
      </w:r>
    </w:p>
    <w:p w14:paraId="260807E1" w14:textId="77777777" w:rsidR="00550D75" w:rsidRDefault="00550D75" w:rsidP="00E52F99">
      <w:pPr>
        <w:spacing w:line="360" w:lineRule="auto"/>
        <w:rPr>
          <w:rFonts w:ascii="Arial" w:hAnsi="Arial"/>
          <w:sz w:val="22"/>
          <w:szCs w:val="22"/>
        </w:rPr>
      </w:pPr>
    </w:p>
    <w:p w14:paraId="3F3E2D00" w14:textId="5AD612EC" w:rsidR="00B4262A" w:rsidRDefault="00B4262A" w:rsidP="00E52F99">
      <w:pPr>
        <w:spacing w:line="360" w:lineRule="auto"/>
        <w:rPr>
          <w:rFonts w:ascii="Arial" w:hAnsi="Arial"/>
          <w:sz w:val="22"/>
          <w:szCs w:val="22"/>
        </w:rPr>
      </w:pPr>
      <w:r>
        <w:rPr>
          <w:rFonts w:ascii="Arial" w:hAnsi="Arial"/>
          <w:sz w:val="22"/>
          <w:szCs w:val="22"/>
        </w:rPr>
        <w:lastRenderedPageBreak/>
        <w:t xml:space="preserve">MMS von Fastems </w:t>
      </w:r>
      <w:r w:rsidR="00DB0F57">
        <w:rPr>
          <w:rFonts w:ascii="Arial" w:hAnsi="Arial"/>
          <w:sz w:val="22"/>
          <w:szCs w:val="22"/>
        </w:rPr>
        <w:t>gab Ausschlag für Entscheidung</w:t>
      </w:r>
    </w:p>
    <w:p w14:paraId="3B607B67" w14:textId="0FAE2358" w:rsidR="00E029CB" w:rsidRDefault="00DA31D2" w:rsidP="00E52F99">
      <w:pPr>
        <w:spacing w:line="360" w:lineRule="auto"/>
        <w:rPr>
          <w:rFonts w:ascii="Arial" w:hAnsi="Arial"/>
          <w:sz w:val="22"/>
          <w:szCs w:val="22"/>
        </w:rPr>
      </w:pPr>
      <w:r>
        <w:rPr>
          <w:rFonts w:ascii="Arial" w:hAnsi="Arial"/>
          <w:sz w:val="22"/>
          <w:szCs w:val="22"/>
        </w:rPr>
        <w:t>Entscheidend ist hierbei aus Sicht von Florian Fischer die Gesamtheit</w:t>
      </w:r>
      <w:r w:rsidR="00C123E7">
        <w:rPr>
          <w:rFonts w:ascii="Arial" w:hAnsi="Arial"/>
          <w:sz w:val="22"/>
          <w:szCs w:val="22"/>
        </w:rPr>
        <w:t xml:space="preserve"> der Lösung</w:t>
      </w:r>
      <w:r>
        <w:rPr>
          <w:rFonts w:ascii="Arial" w:hAnsi="Arial"/>
          <w:sz w:val="22"/>
          <w:szCs w:val="22"/>
        </w:rPr>
        <w:t>,</w:t>
      </w:r>
      <w:r w:rsidR="00D050C9">
        <w:rPr>
          <w:rFonts w:ascii="Arial" w:hAnsi="Arial"/>
          <w:sz w:val="22"/>
          <w:szCs w:val="22"/>
        </w:rPr>
        <w:t xml:space="preserve"> weil Maschine, Werkzeugvoreinstell</w:t>
      </w:r>
      <w:r w:rsidR="00B81683">
        <w:rPr>
          <w:rFonts w:ascii="Arial" w:hAnsi="Arial"/>
          <w:sz w:val="22"/>
          <w:szCs w:val="22"/>
        </w:rPr>
        <w:t>ung</w:t>
      </w:r>
      <w:r w:rsidR="00D050C9">
        <w:rPr>
          <w:rFonts w:ascii="Arial" w:hAnsi="Arial"/>
          <w:sz w:val="22"/>
          <w:szCs w:val="22"/>
        </w:rPr>
        <w:t xml:space="preserve"> und Automatisierung zusammengeführt werden müssen. „</w:t>
      </w:r>
      <w:r w:rsidR="00E029CB">
        <w:rPr>
          <w:rFonts w:ascii="Arial" w:hAnsi="Arial"/>
          <w:sz w:val="22"/>
          <w:szCs w:val="22"/>
        </w:rPr>
        <w:t>Insbesondere d</w:t>
      </w:r>
      <w:r w:rsidR="00E029CB" w:rsidRPr="00E029CB">
        <w:rPr>
          <w:rFonts w:ascii="Arial" w:hAnsi="Arial"/>
          <w:sz w:val="22"/>
          <w:szCs w:val="22"/>
        </w:rPr>
        <w:t>ie Software-Schnittstellen-Thematik zwischen diesen drei Gewerken</w:t>
      </w:r>
      <w:r w:rsidR="00E029CB">
        <w:rPr>
          <w:rFonts w:ascii="Arial" w:hAnsi="Arial"/>
          <w:sz w:val="22"/>
          <w:szCs w:val="22"/>
        </w:rPr>
        <w:t xml:space="preserve"> ist</w:t>
      </w:r>
      <w:r w:rsidR="00E029CB" w:rsidRPr="00E029CB">
        <w:rPr>
          <w:rFonts w:ascii="Arial" w:hAnsi="Arial"/>
          <w:sz w:val="22"/>
          <w:szCs w:val="22"/>
        </w:rPr>
        <w:t xml:space="preserve"> für mich </w:t>
      </w:r>
      <w:r w:rsidR="00E029CB">
        <w:rPr>
          <w:rFonts w:ascii="Arial" w:hAnsi="Arial"/>
          <w:sz w:val="22"/>
          <w:szCs w:val="22"/>
        </w:rPr>
        <w:t xml:space="preserve">daher </w:t>
      </w:r>
      <w:r w:rsidR="00E029CB" w:rsidRPr="00E029CB">
        <w:rPr>
          <w:rFonts w:ascii="Arial" w:hAnsi="Arial"/>
          <w:sz w:val="22"/>
          <w:szCs w:val="22"/>
        </w:rPr>
        <w:t>von zentraler Bedeutung</w:t>
      </w:r>
      <w:r w:rsidR="00E029CB">
        <w:rPr>
          <w:rFonts w:ascii="Arial" w:hAnsi="Arial"/>
          <w:sz w:val="22"/>
          <w:szCs w:val="22"/>
        </w:rPr>
        <w:t xml:space="preserve">, wobei die MMS von Fastems im Grunde das Entscheidungspendel in Richtung des FPT gelenkt hat.“ </w:t>
      </w:r>
    </w:p>
    <w:p w14:paraId="4511D916" w14:textId="40F1411C" w:rsidR="00E029CB" w:rsidRDefault="00E029CB" w:rsidP="00E52F99">
      <w:pPr>
        <w:spacing w:line="360" w:lineRule="auto"/>
        <w:rPr>
          <w:rFonts w:ascii="Arial" w:hAnsi="Arial"/>
          <w:sz w:val="22"/>
          <w:szCs w:val="22"/>
        </w:rPr>
      </w:pPr>
      <w:r>
        <w:rPr>
          <w:rFonts w:ascii="Arial" w:hAnsi="Arial"/>
          <w:sz w:val="22"/>
          <w:szCs w:val="22"/>
        </w:rPr>
        <w:t xml:space="preserve">Die Manufacturing Management Software (MMS) von Fastems gehört derzeit </w:t>
      </w:r>
      <w:r w:rsidR="006349F0">
        <w:rPr>
          <w:rFonts w:ascii="Arial" w:hAnsi="Arial"/>
          <w:sz w:val="22"/>
          <w:szCs w:val="22"/>
        </w:rPr>
        <w:t xml:space="preserve">wohl </w:t>
      </w:r>
      <w:r>
        <w:rPr>
          <w:rFonts w:ascii="Arial" w:hAnsi="Arial"/>
          <w:sz w:val="22"/>
          <w:szCs w:val="22"/>
        </w:rPr>
        <w:t>zu den fortschrittlichsten Steuerung</w:t>
      </w:r>
      <w:r w:rsidR="00D5535C">
        <w:rPr>
          <w:rFonts w:ascii="Arial" w:hAnsi="Arial"/>
          <w:sz w:val="22"/>
          <w:szCs w:val="22"/>
        </w:rPr>
        <w:t>en</w:t>
      </w:r>
      <w:r>
        <w:rPr>
          <w:rFonts w:ascii="Arial" w:hAnsi="Arial"/>
          <w:sz w:val="22"/>
          <w:szCs w:val="22"/>
        </w:rPr>
        <w:t xml:space="preserve"> für die </w:t>
      </w:r>
      <w:r w:rsidR="00D5535C">
        <w:rPr>
          <w:rFonts w:ascii="Arial" w:hAnsi="Arial"/>
          <w:sz w:val="22"/>
          <w:szCs w:val="22"/>
        </w:rPr>
        <w:t>automatisierte Planung, Überwachung und Ausführung einer spanabhebenden Fertigung und kann die Produktion bis zu 96 Stunden im Voraus planen. Für den Geschäftsführer von Cutmetall Recycling Tools Germany besteht ein besondere</w:t>
      </w:r>
      <w:r w:rsidR="00B81683">
        <w:rPr>
          <w:rFonts w:ascii="Arial" w:hAnsi="Arial"/>
          <w:sz w:val="22"/>
          <w:szCs w:val="22"/>
        </w:rPr>
        <w:t>r</w:t>
      </w:r>
      <w:r w:rsidR="00D5535C">
        <w:rPr>
          <w:rFonts w:ascii="Arial" w:hAnsi="Arial"/>
          <w:sz w:val="22"/>
          <w:szCs w:val="22"/>
        </w:rPr>
        <w:t xml:space="preserve"> Vorteil der MMS darin, dass sie die Fertigungsressourcen in den Vordergrund stellt: „Die MMS </w:t>
      </w:r>
      <w:r w:rsidR="00BE4932">
        <w:rPr>
          <w:rFonts w:ascii="Arial" w:hAnsi="Arial"/>
          <w:sz w:val="22"/>
          <w:szCs w:val="22"/>
        </w:rPr>
        <w:t xml:space="preserve">prüft </w:t>
      </w:r>
      <w:r w:rsidR="00D5535C">
        <w:rPr>
          <w:rFonts w:ascii="Arial" w:hAnsi="Arial"/>
          <w:sz w:val="22"/>
          <w:szCs w:val="22"/>
        </w:rPr>
        <w:t xml:space="preserve">vor jedem Auftrag </w:t>
      </w:r>
      <w:r w:rsidR="00BE4932">
        <w:rPr>
          <w:rFonts w:ascii="Arial" w:hAnsi="Arial"/>
          <w:sz w:val="22"/>
          <w:szCs w:val="22"/>
        </w:rPr>
        <w:t xml:space="preserve">die hierfür notwendigen </w:t>
      </w:r>
      <w:r w:rsidR="00D5535C">
        <w:rPr>
          <w:rFonts w:ascii="Arial" w:hAnsi="Arial"/>
          <w:sz w:val="22"/>
          <w:szCs w:val="22"/>
        </w:rPr>
        <w:t>Ressourcen</w:t>
      </w:r>
      <w:r w:rsidR="00BE4932">
        <w:rPr>
          <w:rFonts w:ascii="Arial" w:hAnsi="Arial"/>
          <w:sz w:val="22"/>
          <w:szCs w:val="22"/>
        </w:rPr>
        <w:t xml:space="preserve"> </w:t>
      </w:r>
      <w:r w:rsidR="00D5535C">
        <w:rPr>
          <w:rFonts w:ascii="Arial" w:hAnsi="Arial"/>
          <w:sz w:val="22"/>
          <w:szCs w:val="22"/>
        </w:rPr>
        <w:t xml:space="preserve">und </w:t>
      </w:r>
      <w:r w:rsidR="00B81683">
        <w:rPr>
          <w:rFonts w:ascii="Arial" w:hAnsi="Arial"/>
          <w:sz w:val="22"/>
          <w:szCs w:val="22"/>
        </w:rPr>
        <w:t xml:space="preserve">startet die </w:t>
      </w:r>
      <w:r w:rsidR="00BE4932">
        <w:rPr>
          <w:rFonts w:ascii="Arial" w:hAnsi="Arial"/>
          <w:sz w:val="22"/>
          <w:szCs w:val="22"/>
        </w:rPr>
        <w:t xml:space="preserve">Fertigung erst, wenn diese bereitstehen, bspw. Rohmaterial, NC-Programme, Werkzeuge inklusive Prüfung der Werkzeugstandzeiten, Vorrichtungen, etc. Hierdurch werden auch die </w:t>
      </w:r>
      <w:proofErr w:type="spellStart"/>
      <w:r w:rsidR="00BE4932">
        <w:rPr>
          <w:rFonts w:ascii="Arial" w:hAnsi="Arial"/>
          <w:sz w:val="22"/>
          <w:szCs w:val="22"/>
        </w:rPr>
        <w:t>Workpieces</w:t>
      </w:r>
      <w:proofErr w:type="spellEnd"/>
      <w:r w:rsidR="00BE4932">
        <w:rPr>
          <w:rFonts w:ascii="Arial" w:hAnsi="Arial"/>
          <w:sz w:val="22"/>
          <w:szCs w:val="22"/>
        </w:rPr>
        <w:t xml:space="preserve"> in </w:t>
      </w:r>
      <w:proofErr w:type="spellStart"/>
      <w:r w:rsidR="00BE4932">
        <w:rPr>
          <w:rFonts w:ascii="Arial" w:hAnsi="Arial"/>
          <w:sz w:val="22"/>
          <w:szCs w:val="22"/>
        </w:rPr>
        <w:t>Process</w:t>
      </w:r>
      <w:proofErr w:type="spellEnd"/>
      <w:r w:rsidR="00E37FD2">
        <w:rPr>
          <w:rFonts w:ascii="Arial" w:hAnsi="Arial"/>
          <w:sz w:val="22"/>
          <w:szCs w:val="22"/>
        </w:rPr>
        <w:t>, also die Teile, die bislang normalerweise bis zum nächsten Bearbeitungsschritt in der Halle herumstanden, deutlich geringer.“</w:t>
      </w:r>
    </w:p>
    <w:p w14:paraId="5BAC9424" w14:textId="77777777" w:rsidR="00917B7E" w:rsidRDefault="00917B7E" w:rsidP="00E52F99">
      <w:pPr>
        <w:spacing w:line="360" w:lineRule="auto"/>
        <w:rPr>
          <w:rFonts w:ascii="Arial" w:hAnsi="Arial"/>
          <w:sz w:val="22"/>
          <w:szCs w:val="22"/>
        </w:rPr>
      </w:pPr>
    </w:p>
    <w:p w14:paraId="22EBB335" w14:textId="2189DCBA" w:rsidR="00185A8C" w:rsidRDefault="00185A8C" w:rsidP="00E52F99">
      <w:pPr>
        <w:spacing w:line="360" w:lineRule="auto"/>
        <w:rPr>
          <w:rFonts w:ascii="Arial" w:hAnsi="Arial"/>
          <w:sz w:val="22"/>
          <w:szCs w:val="22"/>
        </w:rPr>
      </w:pPr>
      <w:r>
        <w:rPr>
          <w:rFonts w:ascii="Arial" w:hAnsi="Arial"/>
          <w:sz w:val="22"/>
          <w:szCs w:val="22"/>
        </w:rPr>
        <w:t>Zentrales Management aller Fertigungsressourcen</w:t>
      </w:r>
    </w:p>
    <w:p w14:paraId="1450356D" w14:textId="147E5A47" w:rsidR="00E37FD2" w:rsidRDefault="00E37FD2" w:rsidP="00E52F99">
      <w:pPr>
        <w:spacing w:line="360" w:lineRule="auto"/>
        <w:rPr>
          <w:rFonts w:ascii="Arial" w:hAnsi="Arial"/>
          <w:sz w:val="22"/>
          <w:szCs w:val="22"/>
        </w:rPr>
      </w:pPr>
      <w:r>
        <w:rPr>
          <w:rFonts w:ascii="Arial" w:hAnsi="Arial"/>
          <w:sz w:val="22"/>
          <w:szCs w:val="22"/>
        </w:rPr>
        <w:t xml:space="preserve">Einmal in der MMS hinterlegte Stammdaten für Aufträge lassen sich bei Wiederholaufträgen </w:t>
      </w:r>
      <w:r w:rsidR="00651A12">
        <w:rPr>
          <w:rFonts w:ascii="Arial" w:hAnsi="Arial"/>
          <w:sz w:val="22"/>
          <w:szCs w:val="22"/>
        </w:rPr>
        <w:t>sofort abrufen, sodass die Produktion unmittelbar gestartet werden kann. „Das spart enorm viel Zeit, vorausgesetzt das Rohmaterial, die Paletten und die Werkzeuge stehen parat. Die MMS übernimmt in diesem Zusammenhang das vollständige Werkzeugmanagement und erteilt die entsprechenden Aufträge auch an die Werkzeugvoreinstellung. Die MMS managet somit zentral alle wichtigen Produktionsressourcen. Wer behauptet, Software mache noch keine Späne, hat Recht. Allerdings hilft die MMS entscheidend, die</w:t>
      </w:r>
      <w:r w:rsidR="00882338">
        <w:rPr>
          <w:rFonts w:ascii="Arial" w:hAnsi="Arial"/>
          <w:color w:val="FF0000"/>
          <w:sz w:val="22"/>
          <w:szCs w:val="22"/>
        </w:rPr>
        <w:t xml:space="preserve"> </w:t>
      </w:r>
      <w:r w:rsidR="00882338" w:rsidRPr="00C03E2D">
        <w:rPr>
          <w:rFonts w:ascii="Arial" w:hAnsi="Arial"/>
          <w:color w:val="000000" w:themeColor="text1"/>
          <w:sz w:val="22"/>
          <w:szCs w:val="22"/>
        </w:rPr>
        <w:t>effektiven Spindelstunden zu erhöhen</w:t>
      </w:r>
      <w:r w:rsidR="00651A12">
        <w:rPr>
          <w:rFonts w:ascii="Arial" w:hAnsi="Arial"/>
          <w:sz w:val="22"/>
          <w:szCs w:val="22"/>
        </w:rPr>
        <w:t>, denn jede Minute, die eine Maschine keine Späne macht, ist Verschwendung.“</w:t>
      </w:r>
    </w:p>
    <w:p w14:paraId="4CF0ECBB" w14:textId="1866F9E7" w:rsidR="00651A12" w:rsidRDefault="00917B7E" w:rsidP="00E52F99">
      <w:pPr>
        <w:spacing w:line="360" w:lineRule="auto"/>
        <w:rPr>
          <w:rFonts w:ascii="Arial" w:hAnsi="Arial"/>
          <w:sz w:val="22"/>
          <w:szCs w:val="22"/>
        </w:rPr>
      </w:pPr>
      <w:r w:rsidRPr="00917B7E">
        <w:rPr>
          <w:rFonts w:ascii="Arial" w:hAnsi="Arial"/>
          <w:sz w:val="22"/>
          <w:szCs w:val="22"/>
        </w:rPr>
        <w:t xml:space="preserve">Momentan werden die Aufträge noch manuell in </w:t>
      </w:r>
      <w:r w:rsidR="004C1FDF">
        <w:rPr>
          <w:rFonts w:ascii="Arial" w:hAnsi="Arial"/>
          <w:sz w:val="22"/>
          <w:szCs w:val="22"/>
        </w:rPr>
        <w:t xml:space="preserve">die </w:t>
      </w:r>
      <w:r w:rsidRPr="00917B7E">
        <w:rPr>
          <w:rFonts w:ascii="Arial" w:hAnsi="Arial"/>
          <w:sz w:val="22"/>
          <w:szCs w:val="22"/>
        </w:rPr>
        <w:t xml:space="preserve">Steuerung eingegeben. Mit Blick auf weitere Automatisierungsprojekte und </w:t>
      </w:r>
      <w:r>
        <w:rPr>
          <w:rFonts w:ascii="Arial" w:hAnsi="Arial"/>
          <w:sz w:val="22"/>
          <w:szCs w:val="22"/>
        </w:rPr>
        <w:t xml:space="preserve">der damit verbundenen </w:t>
      </w:r>
      <w:r w:rsidRPr="00917B7E">
        <w:rPr>
          <w:rFonts w:ascii="Arial" w:hAnsi="Arial"/>
          <w:sz w:val="22"/>
          <w:szCs w:val="22"/>
        </w:rPr>
        <w:t xml:space="preserve">Anbindung der MMS an das ERP-System </w:t>
      </w:r>
      <w:r>
        <w:rPr>
          <w:rFonts w:ascii="Arial" w:hAnsi="Arial"/>
          <w:sz w:val="22"/>
          <w:szCs w:val="22"/>
        </w:rPr>
        <w:t xml:space="preserve">haben die rund 20 </w:t>
      </w:r>
      <w:r w:rsidRPr="00917B7E">
        <w:rPr>
          <w:rFonts w:ascii="Arial" w:hAnsi="Arial"/>
          <w:sz w:val="22"/>
          <w:szCs w:val="22"/>
        </w:rPr>
        <w:t xml:space="preserve">Mitarbeiter im </w:t>
      </w:r>
      <w:r>
        <w:rPr>
          <w:rFonts w:ascii="Arial" w:hAnsi="Arial"/>
          <w:sz w:val="22"/>
          <w:szCs w:val="22"/>
        </w:rPr>
        <w:t>F</w:t>
      </w:r>
      <w:r w:rsidRPr="00917B7E">
        <w:rPr>
          <w:rFonts w:ascii="Arial" w:hAnsi="Arial"/>
          <w:sz w:val="22"/>
          <w:szCs w:val="22"/>
        </w:rPr>
        <w:t xml:space="preserve">1-Team </w:t>
      </w:r>
      <w:r>
        <w:rPr>
          <w:rFonts w:ascii="Arial" w:hAnsi="Arial"/>
          <w:sz w:val="22"/>
          <w:szCs w:val="22"/>
        </w:rPr>
        <w:t xml:space="preserve">aber schon jetzt viel Gelegenheit, sich </w:t>
      </w:r>
      <w:r w:rsidRPr="00917B7E">
        <w:rPr>
          <w:rFonts w:ascii="Arial" w:hAnsi="Arial"/>
          <w:sz w:val="22"/>
          <w:szCs w:val="22"/>
        </w:rPr>
        <w:t xml:space="preserve">mit der Software und </w:t>
      </w:r>
      <w:r>
        <w:rPr>
          <w:rFonts w:ascii="Arial" w:hAnsi="Arial"/>
          <w:sz w:val="22"/>
          <w:szCs w:val="22"/>
        </w:rPr>
        <w:t xml:space="preserve">deren </w:t>
      </w:r>
      <w:r w:rsidRPr="00917B7E">
        <w:rPr>
          <w:rFonts w:ascii="Arial" w:hAnsi="Arial"/>
          <w:sz w:val="22"/>
          <w:szCs w:val="22"/>
        </w:rPr>
        <w:t xml:space="preserve">Potenzialen vertraut machen. </w:t>
      </w:r>
      <w:r>
        <w:rPr>
          <w:rFonts w:ascii="Arial" w:hAnsi="Arial"/>
          <w:sz w:val="22"/>
          <w:szCs w:val="22"/>
        </w:rPr>
        <w:t xml:space="preserve">Sie </w:t>
      </w:r>
      <w:r w:rsidR="006349F0">
        <w:rPr>
          <w:rFonts w:ascii="Arial" w:hAnsi="Arial"/>
          <w:sz w:val="22"/>
          <w:szCs w:val="22"/>
        </w:rPr>
        <w:t xml:space="preserve">wissen </w:t>
      </w:r>
      <w:r>
        <w:rPr>
          <w:rFonts w:ascii="Arial" w:hAnsi="Arial"/>
          <w:sz w:val="22"/>
          <w:szCs w:val="22"/>
        </w:rPr>
        <w:t xml:space="preserve">daher </w:t>
      </w:r>
      <w:r w:rsidRPr="00917B7E">
        <w:rPr>
          <w:rFonts w:ascii="Arial" w:hAnsi="Arial"/>
          <w:sz w:val="22"/>
          <w:szCs w:val="22"/>
        </w:rPr>
        <w:t xml:space="preserve">genau, was zu tun ist und werden </w:t>
      </w:r>
      <w:r w:rsidR="006349F0">
        <w:rPr>
          <w:rFonts w:ascii="Arial" w:hAnsi="Arial"/>
          <w:sz w:val="22"/>
          <w:szCs w:val="22"/>
        </w:rPr>
        <w:t xml:space="preserve">nach </w:t>
      </w:r>
      <w:r w:rsidRPr="00917B7E">
        <w:rPr>
          <w:rFonts w:ascii="Arial" w:hAnsi="Arial"/>
          <w:sz w:val="22"/>
          <w:szCs w:val="22"/>
        </w:rPr>
        <w:t xml:space="preserve">dem weiteren Ausbau der </w:t>
      </w:r>
      <w:r w:rsidR="006349F0">
        <w:rPr>
          <w:rFonts w:ascii="Arial" w:hAnsi="Arial"/>
          <w:sz w:val="22"/>
          <w:szCs w:val="22"/>
        </w:rPr>
        <w:t>a</w:t>
      </w:r>
      <w:r w:rsidRPr="00917B7E">
        <w:rPr>
          <w:rFonts w:ascii="Arial" w:hAnsi="Arial"/>
          <w:sz w:val="22"/>
          <w:szCs w:val="22"/>
        </w:rPr>
        <w:t>utomatisier</w:t>
      </w:r>
      <w:r w:rsidR="006349F0">
        <w:rPr>
          <w:rFonts w:ascii="Arial" w:hAnsi="Arial"/>
          <w:sz w:val="22"/>
          <w:szCs w:val="22"/>
        </w:rPr>
        <w:t xml:space="preserve">ten Fertigung </w:t>
      </w:r>
      <w:r w:rsidRPr="00917B7E">
        <w:rPr>
          <w:rFonts w:ascii="Arial" w:hAnsi="Arial"/>
          <w:sz w:val="22"/>
          <w:szCs w:val="22"/>
        </w:rPr>
        <w:t xml:space="preserve">von Anfang </w:t>
      </w:r>
      <w:r w:rsidR="00EE6372">
        <w:rPr>
          <w:rFonts w:ascii="Arial" w:hAnsi="Arial"/>
          <w:sz w:val="22"/>
          <w:szCs w:val="22"/>
        </w:rPr>
        <w:t xml:space="preserve">an </w:t>
      </w:r>
      <w:r w:rsidRPr="00917B7E">
        <w:rPr>
          <w:rFonts w:ascii="Arial" w:hAnsi="Arial"/>
          <w:sz w:val="22"/>
          <w:szCs w:val="22"/>
        </w:rPr>
        <w:t>entsprechende Kenntnisse haben.</w:t>
      </w:r>
    </w:p>
    <w:p w14:paraId="03D99FE1" w14:textId="77777777" w:rsidR="00917B7E" w:rsidRDefault="00917B7E" w:rsidP="00E52F99">
      <w:pPr>
        <w:spacing w:line="360" w:lineRule="auto"/>
        <w:rPr>
          <w:rFonts w:ascii="Arial" w:hAnsi="Arial"/>
          <w:sz w:val="22"/>
          <w:szCs w:val="22"/>
        </w:rPr>
      </w:pPr>
    </w:p>
    <w:p w14:paraId="1877C1CC" w14:textId="0A5CFE62" w:rsidR="006349F0" w:rsidRDefault="006349F0" w:rsidP="00E52F99">
      <w:pPr>
        <w:spacing w:line="360" w:lineRule="auto"/>
        <w:rPr>
          <w:rFonts w:ascii="Arial" w:hAnsi="Arial"/>
          <w:sz w:val="22"/>
          <w:szCs w:val="22"/>
        </w:rPr>
      </w:pPr>
      <w:r>
        <w:rPr>
          <w:rFonts w:ascii="Arial" w:hAnsi="Arial"/>
          <w:sz w:val="22"/>
          <w:szCs w:val="22"/>
        </w:rPr>
        <w:t>FPT-1000 hält Fertigteile im stetigen Fluss</w:t>
      </w:r>
    </w:p>
    <w:p w14:paraId="31DAF138" w14:textId="32609438" w:rsidR="00917B7E" w:rsidRDefault="00917B7E" w:rsidP="00917B7E">
      <w:pPr>
        <w:spacing w:line="360" w:lineRule="auto"/>
        <w:rPr>
          <w:rFonts w:ascii="Arial" w:hAnsi="Arial"/>
          <w:sz w:val="22"/>
          <w:szCs w:val="22"/>
        </w:rPr>
      </w:pPr>
      <w:r>
        <w:rPr>
          <w:rFonts w:ascii="Arial" w:hAnsi="Arial"/>
          <w:sz w:val="22"/>
          <w:szCs w:val="22"/>
        </w:rPr>
        <w:t xml:space="preserve">Im FPT-1000 von Cutmetall Recycling Tools Germany sind derzeit insgesamt 18 Paletten mit unterschiedlichen Höhen. Die Vorrichtungen für die </w:t>
      </w:r>
      <w:proofErr w:type="spellStart"/>
      <w:r>
        <w:rPr>
          <w:rFonts w:ascii="Arial" w:hAnsi="Arial"/>
          <w:sz w:val="22"/>
          <w:szCs w:val="22"/>
        </w:rPr>
        <w:t>Werkstückaufsp</w:t>
      </w:r>
      <w:r w:rsidR="006349F0">
        <w:rPr>
          <w:rFonts w:ascii="Arial" w:hAnsi="Arial"/>
          <w:sz w:val="22"/>
          <w:szCs w:val="22"/>
        </w:rPr>
        <w:t>a</w:t>
      </w:r>
      <w:r>
        <w:rPr>
          <w:rFonts w:ascii="Arial" w:hAnsi="Arial"/>
          <w:sz w:val="22"/>
          <w:szCs w:val="22"/>
        </w:rPr>
        <w:t>nnungen</w:t>
      </w:r>
      <w:proofErr w:type="spellEnd"/>
      <w:r>
        <w:rPr>
          <w:rFonts w:ascii="Arial" w:hAnsi="Arial"/>
          <w:sz w:val="22"/>
          <w:szCs w:val="22"/>
        </w:rPr>
        <w:t xml:space="preserve"> befinden sich </w:t>
      </w:r>
      <w:r>
        <w:rPr>
          <w:rFonts w:ascii="Arial" w:hAnsi="Arial"/>
          <w:sz w:val="22"/>
          <w:szCs w:val="22"/>
        </w:rPr>
        <w:lastRenderedPageBreak/>
        <w:t xml:space="preserve">alle auf den Maschinenpaletten und verbleiben auch dort. In der Regel sind immer die gleichen Werkstücke bzw. Bauteile auf einer Palette. </w:t>
      </w:r>
      <w:r w:rsidRPr="00917B7E">
        <w:rPr>
          <w:rFonts w:ascii="Arial" w:hAnsi="Arial"/>
          <w:sz w:val="22"/>
          <w:szCs w:val="22"/>
        </w:rPr>
        <w:t xml:space="preserve">Für die Mehrseitenbearbeitung werden die Werkstücke nach OP10 für OP20 auf derselben Palette umgespannt. </w:t>
      </w:r>
      <w:r>
        <w:rPr>
          <w:rFonts w:ascii="Arial" w:hAnsi="Arial"/>
          <w:sz w:val="22"/>
          <w:szCs w:val="22"/>
        </w:rPr>
        <w:t>„</w:t>
      </w:r>
      <w:r w:rsidRPr="00917B7E">
        <w:rPr>
          <w:rFonts w:ascii="Arial" w:hAnsi="Arial"/>
          <w:sz w:val="22"/>
          <w:szCs w:val="22"/>
        </w:rPr>
        <w:t>Kommt eine Palette aus dem FPT, haben wir stets eine gewisse Anzahl an Fertigteilen nach OP20 und eine bestimmte Anzahl an Rohteilen für die OP10-Aufspannung, während wiederum andere Teile nach der Erstseitenbearbeitung umgespannt werden.</w:t>
      </w:r>
      <w:r>
        <w:rPr>
          <w:rFonts w:ascii="Arial" w:hAnsi="Arial"/>
          <w:sz w:val="22"/>
          <w:szCs w:val="22"/>
        </w:rPr>
        <w:t xml:space="preserve"> </w:t>
      </w:r>
      <w:r w:rsidRPr="00917B7E">
        <w:rPr>
          <w:rFonts w:ascii="Arial" w:hAnsi="Arial"/>
          <w:sz w:val="22"/>
          <w:szCs w:val="22"/>
        </w:rPr>
        <w:t xml:space="preserve">Die Bearbeitungszeiten pro Palette </w:t>
      </w:r>
      <w:r>
        <w:rPr>
          <w:rFonts w:ascii="Arial" w:hAnsi="Arial"/>
          <w:sz w:val="22"/>
          <w:szCs w:val="22"/>
        </w:rPr>
        <w:t xml:space="preserve">bewegen sich hierbei </w:t>
      </w:r>
      <w:r w:rsidRPr="00917B7E">
        <w:rPr>
          <w:rFonts w:ascii="Arial" w:hAnsi="Arial"/>
          <w:sz w:val="22"/>
          <w:szCs w:val="22"/>
        </w:rPr>
        <w:t>zwischen 30 und 90 Minuten</w:t>
      </w:r>
      <w:r>
        <w:rPr>
          <w:rFonts w:ascii="Arial" w:hAnsi="Arial"/>
          <w:sz w:val="22"/>
          <w:szCs w:val="22"/>
        </w:rPr>
        <w:t>“, so Fischer.</w:t>
      </w:r>
    </w:p>
    <w:p w14:paraId="471C53A3" w14:textId="77777777" w:rsidR="00917B7E" w:rsidRDefault="00917B7E" w:rsidP="00917B7E">
      <w:pPr>
        <w:spacing w:line="360" w:lineRule="auto"/>
        <w:rPr>
          <w:rFonts w:ascii="Arial" w:hAnsi="Arial"/>
          <w:sz w:val="22"/>
          <w:szCs w:val="22"/>
        </w:rPr>
      </w:pPr>
    </w:p>
    <w:p w14:paraId="2BC49F77" w14:textId="6B2E884F" w:rsidR="00917B7E" w:rsidRDefault="00C31037" w:rsidP="00917B7E">
      <w:pPr>
        <w:spacing w:line="360" w:lineRule="auto"/>
        <w:rPr>
          <w:rFonts w:ascii="Arial" w:hAnsi="Arial"/>
          <w:sz w:val="22"/>
          <w:szCs w:val="22"/>
        </w:rPr>
      </w:pPr>
      <w:r>
        <w:rPr>
          <w:rFonts w:ascii="Arial" w:hAnsi="Arial"/>
          <w:sz w:val="22"/>
          <w:szCs w:val="22"/>
        </w:rPr>
        <w:t xml:space="preserve">Produziert wird </w:t>
      </w:r>
      <w:r w:rsidRPr="00C31037">
        <w:rPr>
          <w:rFonts w:ascii="Arial" w:hAnsi="Arial"/>
          <w:sz w:val="22"/>
          <w:szCs w:val="22"/>
        </w:rPr>
        <w:t xml:space="preserve">in zwei Schichten täglich, wobei das automatisierte System zusätzlich unbemannt in </w:t>
      </w:r>
      <w:r w:rsidR="003E0696">
        <w:rPr>
          <w:rFonts w:ascii="Arial" w:hAnsi="Arial"/>
          <w:sz w:val="22"/>
          <w:szCs w:val="22"/>
        </w:rPr>
        <w:t xml:space="preserve">einer </w:t>
      </w:r>
      <w:r w:rsidRPr="00C31037">
        <w:rPr>
          <w:rFonts w:ascii="Arial" w:hAnsi="Arial"/>
          <w:sz w:val="22"/>
          <w:szCs w:val="22"/>
        </w:rPr>
        <w:t xml:space="preserve">Nachschicht </w:t>
      </w:r>
      <w:r w:rsidR="006349F0">
        <w:rPr>
          <w:rFonts w:ascii="Arial" w:hAnsi="Arial"/>
          <w:sz w:val="22"/>
          <w:szCs w:val="22"/>
        </w:rPr>
        <w:t>läuft</w:t>
      </w:r>
      <w:r w:rsidRPr="00C31037">
        <w:rPr>
          <w:rFonts w:ascii="Arial" w:hAnsi="Arial"/>
          <w:sz w:val="22"/>
          <w:szCs w:val="22"/>
        </w:rPr>
        <w:t>.</w:t>
      </w:r>
      <w:r w:rsidR="003E0696">
        <w:rPr>
          <w:rFonts w:ascii="Arial" w:hAnsi="Arial"/>
          <w:sz w:val="22"/>
          <w:szCs w:val="22"/>
        </w:rPr>
        <w:t xml:space="preserve"> </w:t>
      </w:r>
      <w:r w:rsidR="006349F0">
        <w:rPr>
          <w:rFonts w:ascii="Arial" w:hAnsi="Arial"/>
          <w:sz w:val="22"/>
          <w:szCs w:val="22"/>
        </w:rPr>
        <w:t>„</w:t>
      </w:r>
      <w:r w:rsidR="003E0696" w:rsidRPr="003E0696">
        <w:rPr>
          <w:rFonts w:ascii="Arial" w:hAnsi="Arial"/>
          <w:sz w:val="22"/>
          <w:szCs w:val="22"/>
        </w:rPr>
        <w:t>Da die Späneabfuhr in solchen Zeiten das größte Problem darstell</w:t>
      </w:r>
      <w:r w:rsidR="003E0696">
        <w:rPr>
          <w:rFonts w:ascii="Arial" w:hAnsi="Arial"/>
          <w:sz w:val="22"/>
          <w:szCs w:val="22"/>
        </w:rPr>
        <w:t>t</w:t>
      </w:r>
      <w:r w:rsidR="003E0696" w:rsidRPr="003E0696">
        <w:rPr>
          <w:rFonts w:ascii="Arial" w:hAnsi="Arial"/>
          <w:sz w:val="22"/>
          <w:szCs w:val="22"/>
        </w:rPr>
        <w:t xml:space="preserve">, werden wir </w:t>
      </w:r>
      <w:r w:rsidR="003E0696">
        <w:rPr>
          <w:rFonts w:ascii="Arial" w:hAnsi="Arial"/>
          <w:sz w:val="22"/>
          <w:szCs w:val="22"/>
        </w:rPr>
        <w:t xml:space="preserve">zukünftig die Späne aller </w:t>
      </w:r>
      <w:r w:rsidR="003E0696" w:rsidRPr="003E0696">
        <w:rPr>
          <w:rFonts w:ascii="Arial" w:hAnsi="Arial"/>
          <w:sz w:val="22"/>
          <w:szCs w:val="22"/>
        </w:rPr>
        <w:t>Maschinen</w:t>
      </w:r>
      <w:r w:rsidR="00882338">
        <w:rPr>
          <w:rFonts w:ascii="Arial" w:hAnsi="Arial"/>
          <w:color w:val="FF0000"/>
          <w:sz w:val="22"/>
          <w:szCs w:val="22"/>
        </w:rPr>
        <w:t xml:space="preserve"> </w:t>
      </w:r>
      <w:r w:rsidR="00882338" w:rsidRPr="00C03E2D">
        <w:rPr>
          <w:rFonts w:ascii="Arial" w:hAnsi="Arial"/>
          <w:color w:val="000000" w:themeColor="text1"/>
          <w:sz w:val="22"/>
          <w:szCs w:val="22"/>
        </w:rPr>
        <w:t>automatisch</w:t>
      </w:r>
      <w:r w:rsidR="003E0696" w:rsidRPr="00C03E2D">
        <w:rPr>
          <w:rFonts w:ascii="Arial" w:hAnsi="Arial"/>
          <w:color w:val="000000" w:themeColor="text1"/>
          <w:sz w:val="22"/>
          <w:szCs w:val="22"/>
        </w:rPr>
        <w:t xml:space="preserve"> </w:t>
      </w:r>
      <w:r w:rsidR="003E0696" w:rsidRPr="003E0696">
        <w:rPr>
          <w:rFonts w:ascii="Arial" w:hAnsi="Arial"/>
          <w:sz w:val="22"/>
          <w:szCs w:val="22"/>
        </w:rPr>
        <w:t>in eine große zentrale Containermulde transportieren</w:t>
      </w:r>
      <w:r w:rsidR="00C03E2D">
        <w:rPr>
          <w:rFonts w:ascii="Arial" w:hAnsi="Arial"/>
          <w:sz w:val="22"/>
          <w:szCs w:val="22"/>
        </w:rPr>
        <w:t>“</w:t>
      </w:r>
      <w:r w:rsidR="003E0696" w:rsidRPr="003E0696">
        <w:rPr>
          <w:rFonts w:ascii="Arial" w:hAnsi="Arial"/>
          <w:sz w:val="22"/>
          <w:szCs w:val="22"/>
        </w:rPr>
        <w:t xml:space="preserve">, </w:t>
      </w:r>
      <w:r w:rsidR="003E0696">
        <w:rPr>
          <w:rFonts w:ascii="Arial" w:hAnsi="Arial"/>
          <w:sz w:val="22"/>
          <w:szCs w:val="22"/>
        </w:rPr>
        <w:t>meint Fischer</w:t>
      </w:r>
      <w:r w:rsidR="003E0696" w:rsidRPr="003E0696">
        <w:rPr>
          <w:rFonts w:ascii="Arial" w:hAnsi="Arial"/>
          <w:sz w:val="22"/>
          <w:szCs w:val="22"/>
        </w:rPr>
        <w:t>.</w:t>
      </w:r>
      <w:r w:rsidR="00882338">
        <w:rPr>
          <w:rFonts w:ascii="Arial" w:hAnsi="Arial"/>
          <w:sz w:val="22"/>
          <w:szCs w:val="22"/>
        </w:rPr>
        <w:t xml:space="preserve"> </w:t>
      </w:r>
    </w:p>
    <w:p w14:paraId="3D78994B" w14:textId="77777777" w:rsidR="003E0696" w:rsidRDefault="003E0696" w:rsidP="00917B7E">
      <w:pPr>
        <w:spacing w:line="360" w:lineRule="auto"/>
        <w:rPr>
          <w:rFonts w:ascii="Arial" w:hAnsi="Arial"/>
          <w:sz w:val="22"/>
          <w:szCs w:val="22"/>
        </w:rPr>
      </w:pPr>
    </w:p>
    <w:p w14:paraId="31AC0683" w14:textId="7F84C4A0" w:rsidR="006349F0" w:rsidRDefault="006349F0" w:rsidP="00917B7E">
      <w:pPr>
        <w:spacing w:line="360" w:lineRule="auto"/>
        <w:rPr>
          <w:rFonts w:ascii="Arial" w:hAnsi="Arial"/>
          <w:sz w:val="22"/>
          <w:szCs w:val="22"/>
        </w:rPr>
      </w:pPr>
      <w:r>
        <w:rPr>
          <w:rFonts w:ascii="Arial" w:hAnsi="Arial"/>
          <w:sz w:val="22"/>
          <w:szCs w:val="22"/>
        </w:rPr>
        <w:t>Auf ganzer Linie ein immenser Erfolg</w:t>
      </w:r>
    </w:p>
    <w:p w14:paraId="789C719D" w14:textId="49C1735F" w:rsidR="00E37FD2" w:rsidRDefault="003E0696" w:rsidP="00E52F99">
      <w:pPr>
        <w:spacing w:line="360" w:lineRule="auto"/>
        <w:rPr>
          <w:rFonts w:ascii="Arial" w:hAnsi="Arial"/>
          <w:sz w:val="22"/>
          <w:szCs w:val="22"/>
        </w:rPr>
      </w:pPr>
      <w:r>
        <w:rPr>
          <w:rFonts w:ascii="Arial" w:hAnsi="Arial"/>
          <w:sz w:val="22"/>
          <w:szCs w:val="22"/>
        </w:rPr>
        <w:t xml:space="preserve">Mit seinem F1-Projekt hat </w:t>
      </w:r>
      <w:r w:rsidRPr="00C03E2D">
        <w:rPr>
          <w:rFonts w:ascii="Arial" w:hAnsi="Arial"/>
          <w:color w:val="000000" w:themeColor="text1"/>
          <w:sz w:val="22"/>
          <w:szCs w:val="22"/>
        </w:rPr>
        <w:t>d</w:t>
      </w:r>
      <w:r w:rsidR="00882338" w:rsidRPr="00C03E2D">
        <w:rPr>
          <w:rFonts w:ascii="Arial" w:hAnsi="Arial"/>
          <w:color w:val="000000" w:themeColor="text1"/>
          <w:sz w:val="22"/>
          <w:szCs w:val="22"/>
        </w:rPr>
        <w:t>as Unternehmen</w:t>
      </w:r>
      <w:r w:rsidRPr="00C03E2D">
        <w:rPr>
          <w:rFonts w:ascii="Arial" w:hAnsi="Arial"/>
          <w:color w:val="000000" w:themeColor="text1"/>
          <w:sz w:val="22"/>
          <w:szCs w:val="22"/>
        </w:rPr>
        <w:t xml:space="preserve"> </w:t>
      </w:r>
      <w:r>
        <w:rPr>
          <w:rFonts w:ascii="Arial" w:hAnsi="Arial"/>
          <w:sz w:val="22"/>
          <w:szCs w:val="22"/>
        </w:rPr>
        <w:t>seine ersten entscheidenden Ziele erreicht</w:t>
      </w:r>
      <w:r w:rsidR="00B81683">
        <w:rPr>
          <w:rFonts w:ascii="Arial" w:hAnsi="Arial"/>
          <w:sz w:val="22"/>
          <w:szCs w:val="22"/>
        </w:rPr>
        <w:t>.</w:t>
      </w:r>
      <w:r>
        <w:rPr>
          <w:rFonts w:ascii="Arial" w:hAnsi="Arial"/>
          <w:sz w:val="22"/>
          <w:szCs w:val="22"/>
        </w:rPr>
        <w:t xml:space="preserve"> Das zukünftige Automatisierungssystem mit mehreren Maschinen w</w:t>
      </w:r>
      <w:r w:rsidR="006349F0">
        <w:rPr>
          <w:rFonts w:ascii="Arial" w:hAnsi="Arial"/>
          <w:sz w:val="22"/>
          <w:szCs w:val="22"/>
        </w:rPr>
        <w:t xml:space="preserve">ird das Unternehmen </w:t>
      </w:r>
      <w:r>
        <w:rPr>
          <w:rFonts w:ascii="Arial" w:hAnsi="Arial"/>
          <w:sz w:val="22"/>
          <w:szCs w:val="22"/>
        </w:rPr>
        <w:t>daher schnellstmöglich hochfahren und produktiv einsetzen können, anst</w:t>
      </w:r>
      <w:r w:rsidR="00DB34FF">
        <w:rPr>
          <w:rFonts w:ascii="Arial" w:hAnsi="Arial"/>
          <w:sz w:val="22"/>
          <w:szCs w:val="22"/>
        </w:rPr>
        <w:t>att</w:t>
      </w:r>
      <w:r>
        <w:rPr>
          <w:rFonts w:ascii="Arial" w:hAnsi="Arial"/>
          <w:sz w:val="22"/>
          <w:szCs w:val="22"/>
        </w:rPr>
        <w:t xml:space="preserve"> Monate an Zeit zu investieren, um die gewünschte Auslastung zu erhalten. </w:t>
      </w:r>
      <w:r w:rsidR="006349F0">
        <w:rPr>
          <w:rFonts w:ascii="Arial" w:hAnsi="Arial"/>
          <w:sz w:val="22"/>
          <w:szCs w:val="22"/>
        </w:rPr>
        <w:t>„</w:t>
      </w:r>
      <w:r w:rsidR="00B144DB">
        <w:rPr>
          <w:rFonts w:ascii="Arial" w:hAnsi="Arial"/>
          <w:sz w:val="22"/>
          <w:szCs w:val="22"/>
        </w:rPr>
        <w:t xml:space="preserve">Mit dem F1-Projekt haben wir bereits über </w:t>
      </w:r>
      <w:r w:rsidR="00603B6C">
        <w:rPr>
          <w:rFonts w:ascii="Arial" w:hAnsi="Arial"/>
          <w:sz w:val="22"/>
          <w:szCs w:val="22"/>
        </w:rPr>
        <w:t>7</w:t>
      </w:r>
      <w:r w:rsidR="00B144DB">
        <w:rPr>
          <w:rFonts w:ascii="Arial" w:hAnsi="Arial"/>
          <w:sz w:val="22"/>
          <w:szCs w:val="22"/>
        </w:rPr>
        <w:t>.000 Automatisierungsstunden pr</w:t>
      </w:r>
      <w:r w:rsidR="006349F0">
        <w:rPr>
          <w:rFonts w:ascii="Arial" w:hAnsi="Arial"/>
          <w:sz w:val="22"/>
          <w:szCs w:val="22"/>
        </w:rPr>
        <w:t>o</w:t>
      </w:r>
      <w:r w:rsidR="00B144DB">
        <w:rPr>
          <w:rFonts w:ascii="Arial" w:hAnsi="Arial"/>
          <w:sz w:val="22"/>
          <w:szCs w:val="22"/>
        </w:rPr>
        <w:t xml:space="preserve"> Jahr erreicht, mit einem Anteil von 90 Prozent an Spindelstunden und 10 Prozent für den Paletten- und Werkzeugwechsel. Für uns als mittelständisches Unternehmen mit vergleichsweise kleinen Stückzahlen sind hohe Investition</w:t>
      </w:r>
      <w:r w:rsidR="00894AF6">
        <w:rPr>
          <w:rFonts w:ascii="Arial" w:hAnsi="Arial"/>
          <w:sz w:val="22"/>
          <w:szCs w:val="22"/>
        </w:rPr>
        <w:t>en</w:t>
      </w:r>
      <w:r w:rsidR="00B144DB">
        <w:rPr>
          <w:rFonts w:ascii="Arial" w:hAnsi="Arial"/>
          <w:sz w:val="22"/>
          <w:szCs w:val="22"/>
        </w:rPr>
        <w:t xml:space="preserve"> etwas ganz Besonderes und angesichts der Tatsache, dass wir die Maschinen </w:t>
      </w:r>
      <w:r w:rsidR="006349F0">
        <w:rPr>
          <w:rFonts w:ascii="Arial" w:hAnsi="Arial"/>
          <w:sz w:val="22"/>
          <w:szCs w:val="22"/>
        </w:rPr>
        <w:t xml:space="preserve">nun </w:t>
      </w:r>
      <w:r w:rsidR="00B144DB">
        <w:rPr>
          <w:rFonts w:ascii="Arial" w:hAnsi="Arial"/>
          <w:sz w:val="22"/>
          <w:szCs w:val="22"/>
        </w:rPr>
        <w:t xml:space="preserve">auf mehr als </w:t>
      </w:r>
      <w:r w:rsidR="00603B6C">
        <w:rPr>
          <w:rFonts w:ascii="Arial" w:hAnsi="Arial"/>
          <w:sz w:val="22"/>
          <w:szCs w:val="22"/>
        </w:rPr>
        <w:t>7</w:t>
      </w:r>
      <w:r w:rsidR="00B144DB">
        <w:rPr>
          <w:rFonts w:ascii="Arial" w:hAnsi="Arial"/>
          <w:sz w:val="22"/>
          <w:szCs w:val="22"/>
        </w:rPr>
        <w:t xml:space="preserve">.000 Stunden </w:t>
      </w:r>
      <w:r w:rsidR="006349F0">
        <w:rPr>
          <w:rFonts w:ascii="Arial" w:hAnsi="Arial"/>
          <w:sz w:val="22"/>
          <w:szCs w:val="22"/>
        </w:rPr>
        <w:t xml:space="preserve">per annum </w:t>
      </w:r>
      <w:r w:rsidR="00B144DB">
        <w:rPr>
          <w:rFonts w:ascii="Arial" w:hAnsi="Arial"/>
          <w:sz w:val="22"/>
          <w:szCs w:val="22"/>
        </w:rPr>
        <w:t xml:space="preserve">abschreiben können, </w:t>
      </w:r>
      <w:r w:rsidR="006349F0">
        <w:rPr>
          <w:rFonts w:ascii="Arial" w:hAnsi="Arial"/>
          <w:sz w:val="22"/>
          <w:szCs w:val="22"/>
        </w:rPr>
        <w:t xml:space="preserve">ist das </w:t>
      </w:r>
      <w:r w:rsidR="00B144DB">
        <w:rPr>
          <w:rFonts w:ascii="Arial" w:hAnsi="Arial"/>
          <w:sz w:val="22"/>
          <w:szCs w:val="22"/>
        </w:rPr>
        <w:t>ein immenser Erfolg.“</w:t>
      </w:r>
    </w:p>
    <w:p w14:paraId="4DE8379A" w14:textId="76F32265" w:rsidR="002A29DB" w:rsidRDefault="00526278" w:rsidP="00E52F99">
      <w:pPr>
        <w:spacing w:line="360" w:lineRule="auto"/>
        <w:rPr>
          <w:rFonts w:ascii="Arial" w:hAnsi="Arial"/>
          <w:sz w:val="22"/>
          <w:szCs w:val="22"/>
        </w:rPr>
      </w:pPr>
      <w:r>
        <w:rPr>
          <w:rFonts w:ascii="Arial" w:hAnsi="Arial"/>
          <w:sz w:val="22"/>
          <w:szCs w:val="22"/>
        </w:rPr>
        <w:t>(Ca. 9.</w:t>
      </w:r>
      <w:r w:rsidR="00C03E2D">
        <w:rPr>
          <w:rFonts w:ascii="Arial" w:hAnsi="Arial"/>
          <w:sz w:val="22"/>
          <w:szCs w:val="22"/>
        </w:rPr>
        <w:t>3</w:t>
      </w:r>
      <w:r>
        <w:rPr>
          <w:rFonts w:ascii="Arial" w:hAnsi="Arial"/>
          <w:sz w:val="22"/>
          <w:szCs w:val="22"/>
        </w:rPr>
        <w:t>00 Zeichen)</w:t>
      </w:r>
    </w:p>
    <w:p w14:paraId="2470021F" w14:textId="22D563DE" w:rsidR="00517078" w:rsidRDefault="00517078">
      <w:pPr>
        <w:rPr>
          <w:rFonts w:ascii="Arial" w:hAnsi="Arial"/>
          <w:sz w:val="22"/>
          <w:szCs w:val="22"/>
        </w:rPr>
      </w:pPr>
      <w:r>
        <w:rPr>
          <w:rFonts w:ascii="Arial" w:hAnsi="Arial"/>
          <w:sz w:val="22"/>
          <w:szCs w:val="22"/>
        </w:rPr>
        <w:br w:type="page"/>
      </w:r>
    </w:p>
    <w:p w14:paraId="59098A46" w14:textId="5210E610" w:rsidR="005A53B2" w:rsidRDefault="00517078" w:rsidP="00E52F99">
      <w:pPr>
        <w:spacing w:line="360" w:lineRule="auto"/>
        <w:rPr>
          <w:rFonts w:ascii="Arial" w:hAnsi="Arial"/>
          <w:sz w:val="22"/>
          <w:szCs w:val="22"/>
        </w:rPr>
      </w:pPr>
      <w:r>
        <w:rPr>
          <w:rFonts w:ascii="Arial" w:hAnsi="Arial"/>
          <w:sz w:val="22"/>
          <w:szCs w:val="22"/>
        </w:rPr>
        <w:lastRenderedPageBreak/>
        <w:t>Bilder und Bildunterschriften:</w:t>
      </w:r>
    </w:p>
    <w:p w14:paraId="237CF6E6" w14:textId="77777777" w:rsidR="00517078" w:rsidRDefault="00517078" w:rsidP="00E52F99">
      <w:pPr>
        <w:spacing w:line="360" w:lineRule="auto"/>
        <w:rPr>
          <w:rFonts w:ascii="Arial" w:hAnsi="Arial"/>
          <w:sz w:val="22"/>
          <w:szCs w:val="22"/>
        </w:rPr>
      </w:pPr>
    </w:p>
    <w:p w14:paraId="3ABE84F9" w14:textId="40666E23" w:rsidR="00C806D8" w:rsidRDefault="00C806D8" w:rsidP="00C806D8">
      <w:pPr>
        <w:spacing w:line="360" w:lineRule="auto"/>
        <w:rPr>
          <w:rFonts w:ascii="Arial" w:hAnsi="Arial"/>
          <w:sz w:val="22"/>
          <w:szCs w:val="22"/>
        </w:rPr>
      </w:pPr>
      <w:r>
        <w:rPr>
          <w:rFonts w:ascii="Arial" w:hAnsi="Arial"/>
          <w:sz w:val="22"/>
          <w:szCs w:val="22"/>
        </w:rPr>
        <w:t>Cutmetall_Fastems_01:</w:t>
      </w:r>
    </w:p>
    <w:p w14:paraId="4ACE7120" w14:textId="45FFA8EE" w:rsidR="00C806D8" w:rsidRDefault="00C806D8" w:rsidP="00E52F99">
      <w:pPr>
        <w:spacing w:line="360" w:lineRule="auto"/>
        <w:rPr>
          <w:rFonts w:ascii="Arial" w:hAnsi="Arial"/>
          <w:sz w:val="22"/>
          <w:szCs w:val="22"/>
        </w:rPr>
      </w:pPr>
      <w:r>
        <w:rPr>
          <w:rFonts w:ascii="Arial" w:hAnsi="Arial"/>
          <w:noProof/>
          <w:sz w:val="22"/>
          <w:szCs w:val="22"/>
        </w:rPr>
        <w:drawing>
          <wp:inline distT="0" distB="0" distL="0" distR="0" wp14:anchorId="7C0082B5" wp14:editId="4F1DC944">
            <wp:extent cx="4320000" cy="3024095"/>
            <wp:effectExtent l="0" t="0" r="0" b="0"/>
            <wp:docPr id="1967304906" name="Grafik 1" descr="Ein Bild, das Im Haus, Maschine, Boden, Deck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7304906" name="Grafik 1" descr="Ein Bild, das Im Haus, Maschine, Boden, Decke enthält.&#10;&#10;KI-generierte Inhalte können fehlerhaft sein."/>
                    <pic:cNvPicPr/>
                  </pic:nvPicPr>
                  <pic:blipFill>
                    <a:blip r:embed="rId6"/>
                    <a:stretch>
                      <a:fillRect/>
                    </a:stretch>
                  </pic:blipFill>
                  <pic:spPr>
                    <a:xfrm>
                      <a:off x="0" y="0"/>
                      <a:ext cx="4320000" cy="3024095"/>
                    </a:xfrm>
                    <a:prstGeom prst="rect">
                      <a:avLst/>
                    </a:prstGeom>
                  </pic:spPr>
                </pic:pic>
              </a:graphicData>
            </a:graphic>
          </wp:inline>
        </w:drawing>
      </w:r>
    </w:p>
    <w:p w14:paraId="709017DE" w14:textId="5C541D78" w:rsidR="00C806D8" w:rsidRPr="00C806D8" w:rsidRDefault="00C806D8" w:rsidP="00E52F99">
      <w:pPr>
        <w:spacing w:line="360" w:lineRule="auto"/>
        <w:rPr>
          <w:rFonts w:ascii="Arial" w:hAnsi="Arial"/>
          <w:sz w:val="22"/>
          <w:szCs w:val="22"/>
        </w:rPr>
      </w:pPr>
      <w:r w:rsidRPr="00C806D8">
        <w:rPr>
          <w:rFonts w:ascii="Arial" w:hAnsi="Arial"/>
          <w:sz w:val="22"/>
          <w:szCs w:val="22"/>
        </w:rPr>
        <w:t xml:space="preserve">Der FPT (Flexible Pallet Tower) von </w:t>
      </w:r>
      <w:proofErr w:type="spellStart"/>
      <w:r w:rsidRPr="00C806D8">
        <w:rPr>
          <w:rFonts w:ascii="Arial" w:hAnsi="Arial"/>
          <w:sz w:val="22"/>
          <w:szCs w:val="22"/>
        </w:rPr>
        <w:t>Fastems</w:t>
      </w:r>
      <w:proofErr w:type="spellEnd"/>
      <w:r w:rsidRPr="00C806D8">
        <w:rPr>
          <w:rFonts w:ascii="Arial" w:hAnsi="Arial"/>
          <w:sz w:val="22"/>
          <w:szCs w:val="22"/>
        </w:rPr>
        <w:t xml:space="preserve"> ist ein</w:t>
      </w:r>
      <w:r>
        <w:rPr>
          <w:rFonts w:ascii="Arial" w:hAnsi="Arial"/>
          <w:sz w:val="22"/>
          <w:szCs w:val="22"/>
        </w:rPr>
        <w:t xml:space="preserve">e kompakte Lösung </w:t>
      </w:r>
      <w:r w:rsidR="000C5A31">
        <w:rPr>
          <w:rFonts w:ascii="Arial" w:hAnsi="Arial"/>
          <w:sz w:val="22"/>
          <w:szCs w:val="22"/>
        </w:rPr>
        <w:br/>
      </w:r>
      <w:r>
        <w:rPr>
          <w:rFonts w:ascii="Arial" w:hAnsi="Arial"/>
          <w:sz w:val="22"/>
          <w:szCs w:val="22"/>
        </w:rPr>
        <w:t xml:space="preserve">zur Automatisierung einer Werkzeugmaschine. (Foto: </w:t>
      </w:r>
      <w:proofErr w:type="spellStart"/>
      <w:r w:rsidRPr="00C806D8">
        <w:rPr>
          <w:rFonts w:ascii="Arial" w:hAnsi="Arial"/>
          <w:sz w:val="22"/>
          <w:szCs w:val="22"/>
        </w:rPr>
        <w:t>Fastems</w:t>
      </w:r>
      <w:proofErr w:type="spellEnd"/>
      <w:r w:rsidRPr="00C806D8">
        <w:rPr>
          <w:rFonts w:ascii="Arial" w:hAnsi="Arial"/>
          <w:sz w:val="22"/>
          <w:szCs w:val="22"/>
        </w:rPr>
        <w:t xml:space="preserve"> Oy AB</w:t>
      </w:r>
      <w:r>
        <w:rPr>
          <w:rFonts w:ascii="Arial" w:hAnsi="Arial"/>
          <w:sz w:val="22"/>
          <w:szCs w:val="22"/>
        </w:rPr>
        <w:t>)</w:t>
      </w:r>
    </w:p>
    <w:p w14:paraId="6980D0C4" w14:textId="77777777" w:rsidR="00C806D8" w:rsidRPr="00C806D8" w:rsidRDefault="00C806D8" w:rsidP="00E52F99">
      <w:pPr>
        <w:spacing w:line="360" w:lineRule="auto"/>
        <w:rPr>
          <w:rFonts w:ascii="Arial" w:hAnsi="Arial"/>
          <w:sz w:val="22"/>
          <w:szCs w:val="22"/>
        </w:rPr>
      </w:pPr>
    </w:p>
    <w:p w14:paraId="4FD8C455" w14:textId="6AFA64DF" w:rsidR="00517078" w:rsidRDefault="00517078" w:rsidP="00E52F99">
      <w:pPr>
        <w:spacing w:line="360" w:lineRule="auto"/>
        <w:rPr>
          <w:rFonts w:ascii="Arial" w:hAnsi="Arial"/>
          <w:sz w:val="22"/>
          <w:szCs w:val="22"/>
        </w:rPr>
      </w:pPr>
      <w:r>
        <w:rPr>
          <w:rFonts w:ascii="Arial" w:hAnsi="Arial"/>
          <w:sz w:val="22"/>
          <w:szCs w:val="22"/>
        </w:rPr>
        <w:t>Cutmetall_Fastems_0</w:t>
      </w:r>
      <w:r w:rsidR="00BB1F71">
        <w:rPr>
          <w:rFonts w:ascii="Arial" w:hAnsi="Arial"/>
          <w:sz w:val="22"/>
          <w:szCs w:val="22"/>
        </w:rPr>
        <w:t>2</w:t>
      </w:r>
      <w:r>
        <w:rPr>
          <w:rFonts w:ascii="Arial" w:hAnsi="Arial"/>
          <w:sz w:val="22"/>
          <w:szCs w:val="22"/>
        </w:rPr>
        <w:t>:</w:t>
      </w:r>
    </w:p>
    <w:p w14:paraId="0C758C2F" w14:textId="7181D804" w:rsidR="00517078" w:rsidRDefault="00517078" w:rsidP="00E52F99">
      <w:pPr>
        <w:spacing w:line="360" w:lineRule="auto"/>
        <w:rPr>
          <w:rFonts w:ascii="Arial" w:hAnsi="Arial"/>
          <w:sz w:val="22"/>
          <w:szCs w:val="22"/>
        </w:rPr>
      </w:pPr>
      <w:r>
        <w:rPr>
          <w:rFonts w:ascii="Arial" w:hAnsi="Arial"/>
          <w:noProof/>
          <w:sz w:val="22"/>
          <w:szCs w:val="22"/>
        </w:rPr>
        <w:drawing>
          <wp:inline distT="0" distB="0" distL="0" distR="0" wp14:anchorId="1D491840" wp14:editId="15DE6595">
            <wp:extent cx="4320000" cy="3240000"/>
            <wp:effectExtent l="0" t="0" r="0" b="0"/>
            <wp:docPr id="846580128" name="Grafik 1" descr="Ein Bild, das Maschine, Im Haus, Bautechnik, Workshop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6580128" name="Grafik 1" descr="Ein Bild, das Maschine, Im Haus, Bautechnik, Workshop enthält.&#10;&#10;KI-generierte Inhalte können fehlerhaft sein."/>
                    <pic:cNvPicPr/>
                  </pic:nvPicPr>
                  <pic:blipFill>
                    <a:blip r:embed="rId7"/>
                    <a:stretch>
                      <a:fillRect/>
                    </a:stretch>
                  </pic:blipFill>
                  <pic:spPr>
                    <a:xfrm>
                      <a:off x="0" y="0"/>
                      <a:ext cx="4320000" cy="3240000"/>
                    </a:xfrm>
                    <a:prstGeom prst="rect">
                      <a:avLst/>
                    </a:prstGeom>
                  </pic:spPr>
                </pic:pic>
              </a:graphicData>
            </a:graphic>
          </wp:inline>
        </w:drawing>
      </w:r>
    </w:p>
    <w:p w14:paraId="0151E26D" w14:textId="60FB3BF8" w:rsidR="00517078" w:rsidRDefault="00517078" w:rsidP="00E52F99">
      <w:pPr>
        <w:spacing w:line="360" w:lineRule="auto"/>
        <w:rPr>
          <w:rFonts w:ascii="Arial" w:hAnsi="Arial"/>
          <w:sz w:val="22"/>
          <w:szCs w:val="22"/>
        </w:rPr>
      </w:pPr>
      <w:r>
        <w:rPr>
          <w:rFonts w:ascii="Arial" w:hAnsi="Arial"/>
          <w:sz w:val="22"/>
          <w:szCs w:val="22"/>
        </w:rPr>
        <w:t xml:space="preserve">An den FPT-1000 ist ein </w:t>
      </w:r>
      <w:r w:rsidRPr="00517078">
        <w:rPr>
          <w:rFonts w:ascii="Arial" w:hAnsi="Arial"/>
          <w:sz w:val="22"/>
          <w:szCs w:val="22"/>
        </w:rPr>
        <w:t>horizontale</w:t>
      </w:r>
      <w:r>
        <w:rPr>
          <w:rFonts w:ascii="Arial" w:hAnsi="Arial"/>
          <w:sz w:val="22"/>
          <w:szCs w:val="22"/>
        </w:rPr>
        <w:t>s</w:t>
      </w:r>
      <w:r w:rsidRPr="00517078">
        <w:rPr>
          <w:rFonts w:ascii="Arial" w:hAnsi="Arial"/>
          <w:sz w:val="22"/>
          <w:szCs w:val="22"/>
        </w:rPr>
        <w:t xml:space="preserve"> 5-Achsbearbeitungszentrum HF 5500</w:t>
      </w:r>
      <w:r>
        <w:rPr>
          <w:rFonts w:ascii="Arial" w:hAnsi="Arial"/>
          <w:sz w:val="22"/>
          <w:szCs w:val="22"/>
        </w:rPr>
        <w:t xml:space="preserve"> von Heller gekoppelt. (Bild: </w:t>
      </w:r>
      <w:proofErr w:type="spellStart"/>
      <w:r>
        <w:rPr>
          <w:rFonts w:ascii="Arial" w:hAnsi="Arial"/>
          <w:sz w:val="22"/>
          <w:szCs w:val="22"/>
        </w:rPr>
        <w:t>Cutmetall</w:t>
      </w:r>
      <w:proofErr w:type="spellEnd"/>
      <w:r>
        <w:rPr>
          <w:rFonts w:ascii="Arial" w:hAnsi="Arial"/>
          <w:sz w:val="22"/>
          <w:szCs w:val="22"/>
        </w:rPr>
        <w:t xml:space="preserve"> Recycling Tools Germany GmbH)</w:t>
      </w:r>
    </w:p>
    <w:p w14:paraId="4C93746D" w14:textId="42A45C9E" w:rsidR="00C806D8" w:rsidRDefault="00C806D8">
      <w:pPr>
        <w:rPr>
          <w:rFonts w:ascii="Arial" w:hAnsi="Arial"/>
          <w:sz w:val="22"/>
          <w:szCs w:val="22"/>
        </w:rPr>
      </w:pPr>
      <w:r>
        <w:rPr>
          <w:rFonts w:ascii="Arial" w:hAnsi="Arial"/>
          <w:sz w:val="22"/>
          <w:szCs w:val="22"/>
        </w:rPr>
        <w:br w:type="page"/>
      </w:r>
    </w:p>
    <w:p w14:paraId="0A9B56ED" w14:textId="4AB084F7" w:rsidR="00517078" w:rsidRDefault="00517078" w:rsidP="00E52F99">
      <w:pPr>
        <w:spacing w:line="360" w:lineRule="auto"/>
        <w:rPr>
          <w:rFonts w:ascii="Arial" w:hAnsi="Arial"/>
          <w:sz w:val="22"/>
          <w:szCs w:val="22"/>
        </w:rPr>
      </w:pPr>
      <w:r>
        <w:rPr>
          <w:rFonts w:ascii="Arial" w:hAnsi="Arial"/>
          <w:sz w:val="22"/>
          <w:szCs w:val="22"/>
        </w:rPr>
        <w:lastRenderedPageBreak/>
        <w:t>Cutmetall_Fastems_0</w:t>
      </w:r>
      <w:r w:rsidR="00BB1F71">
        <w:rPr>
          <w:rFonts w:ascii="Arial" w:hAnsi="Arial"/>
          <w:sz w:val="22"/>
          <w:szCs w:val="22"/>
        </w:rPr>
        <w:t>3</w:t>
      </w:r>
      <w:r>
        <w:rPr>
          <w:rFonts w:ascii="Arial" w:hAnsi="Arial"/>
          <w:sz w:val="22"/>
          <w:szCs w:val="22"/>
        </w:rPr>
        <w:t>:</w:t>
      </w:r>
    </w:p>
    <w:p w14:paraId="7726E7C0" w14:textId="5AB2050B" w:rsidR="00517078" w:rsidRDefault="00517078" w:rsidP="00E52F99">
      <w:pPr>
        <w:spacing w:line="360" w:lineRule="auto"/>
        <w:rPr>
          <w:rFonts w:ascii="Arial" w:hAnsi="Arial"/>
          <w:sz w:val="22"/>
          <w:szCs w:val="22"/>
        </w:rPr>
      </w:pPr>
      <w:r>
        <w:rPr>
          <w:rFonts w:ascii="Arial" w:hAnsi="Arial"/>
          <w:noProof/>
          <w:sz w:val="22"/>
          <w:szCs w:val="22"/>
        </w:rPr>
        <w:drawing>
          <wp:inline distT="0" distB="0" distL="0" distR="0" wp14:anchorId="7A785B52" wp14:editId="7F900A6F">
            <wp:extent cx="4320000" cy="3240001"/>
            <wp:effectExtent l="0" t="0" r="0" b="0"/>
            <wp:docPr id="1871159236" name="Grafik 2" descr="Ein Bild, das Maschine, Bautechnik, Workshop,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1159236" name="Grafik 2" descr="Ein Bild, das Maschine, Bautechnik, Workshop, Im Haus enthält.&#10;&#10;KI-generierte Inhalte können fehlerhaft sein."/>
                    <pic:cNvPicPr/>
                  </pic:nvPicPr>
                  <pic:blipFill>
                    <a:blip r:embed="rId8"/>
                    <a:stretch>
                      <a:fillRect/>
                    </a:stretch>
                  </pic:blipFill>
                  <pic:spPr>
                    <a:xfrm>
                      <a:off x="0" y="0"/>
                      <a:ext cx="4320000" cy="3240001"/>
                    </a:xfrm>
                    <a:prstGeom prst="rect">
                      <a:avLst/>
                    </a:prstGeom>
                  </pic:spPr>
                </pic:pic>
              </a:graphicData>
            </a:graphic>
          </wp:inline>
        </w:drawing>
      </w:r>
    </w:p>
    <w:p w14:paraId="0C9CD95E" w14:textId="77777777" w:rsidR="00C806D8" w:rsidRDefault="00517078" w:rsidP="00E52F99">
      <w:pPr>
        <w:spacing w:line="360" w:lineRule="auto"/>
        <w:rPr>
          <w:rFonts w:ascii="Arial" w:hAnsi="Arial"/>
          <w:sz w:val="22"/>
          <w:szCs w:val="22"/>
        </w:rPr>
      </w:pPr>
      <w:r w:rsidRPr="00517078">
        <w:rPr>
          <w:rFonts w:ascii="Arial" w:hAnsi="Arial"/>
          <w:sz w:val="22"/>
          <w:szCs w:val="22"/>
        </w:rPr>
        <w:t>Auf einer Stellfläche von nur 19 m</w:t>
      </w:r>
      <w:r w:rsidRPr="000C5A31">
        <w:rPr>
          <w:rFonts w:ascii="Arial" w:hAnsi="Arial"/>
          <w:sz w:val="22"/>
          <w:szCs w:val="22"/>
          <w:vertAlign w:val="superscript"/>
        </w:rPr>
        <w:t>2</w:t>
      </w:r>
      <w:r w:rsidRPr="00517078">
        <w:rPr>
          <w:rFonts w:ascii="Arial" w:hAnsi="Arial"/>
          <w:sz w:val="22"/>
          <w:szCs w:val="22"/>
        </w:rPr>
        <w:t xml:space="preserve"> kann der FPT insgesamt 12 bis 24 Paletten in zwei unterschiedlichen Höhen aufnehmen und ermöglicht damit eine hochproduktive auftragsbezogene Fertigung mit nur einer CNC-Maschine.</w:t>
      </w:r>
      <w:r w:rsidR="00C806D8">
        <w:rPr>
          <w:rFonts w:ascii="Arial" w:hAnsi="Arial"/>
          <w:sz w:val="22"/>
          <w:szCs w:val="22"/>
        </w:rPr>
        <w:t xml:space="preserve"> </w:t>
      </w:r>
    </w:p>
    <w:p w14:paraId="0E12142E" w14:textId="6489916C" w:rsidR="00517078" w:rsidRPr="00C806D8" w:rsidRDefault="00C806D8" w:rsidP="00E52F99">
      <w:pPr>
        <w:spacing w:line="360" w:lineRule="auto"/>
        <w:rPr>
          <w:rFonts w:ascii="Arial" w:hAnsi="Arial"/>
          <w:b/>
          <w:bCs/>
          <w:sz w:val="22"/>
          <w:szCs w:val="22"/>
        </w:rPr>
      </w:pPr>
      <w:r>
        <w:rPr>
          <w:rFonts w:ascii="Arial" w:hAnsi="Arial"/>
          <w:sz w:val="22"/>
          <w:szCs w:val="22"/>
        </w:rPr>
        <w:t xml:space="preserve">(Bild: </w:t>
      </w:r>
      <w:proofErr w:type="spellStart"/>
      <w:r>
        <w:rPr>
          <w:rFonts w:ascii="Arial" w:hAnsi="Arial"/>
          <w:sz w:val="22"/>
          <w:szCs w:val="22"/>
        </w:rPr>
        <w:t>Cutmetall</w:t>
      </w:r>
      <w:proofErr w:type="spellEnd"/>
      <w:r>
        <w:rPr>
          <w:rFonts w:ascii="Arial" w:hAnsi="Arial"/>
          <w:sz w:val="22"/>
          <w:szCs w:val="22"/>
        </w:rPr>
        <w:t xml:space="preserve"> Recycling Tools Germany GmbH)</w:t>
      </w:r>
    </w:p>
    <w:p w14:paraId="685ED29D" w14:textId="0F589596" w:rsidR="00517078" w:rsidRDefault="00517078">
      <w:pPr>
        <w:rPr>
          <w:rFonts w:ascii="Arial" w:hAnsi="Arial"/>
          <w:sz w:val="22"/>
          <w:szCs w:val="22"/>
        </w:rPr>
      </w:pPr>
    </w:p>
    <w:p w14:paraId="48EABD1D" w14:textId="3EA40910" w:rsidR="00517078" w:rsidRDefault="00517078" w:rsidP="00517078">
      <w:pPr>
        <w:spacing w:line="360" w:lineRule="auto"/>
        <w:rPr>
          <w:rFonts w:ascii="Arial" w:hAnsi="Arial"/>
          <w:sz w:val="22"/>
          <w:szCs w:val="22"/>
        </w:rPr>
      </w:pPr>
      <w:r>
        <w:rPr>
          <w:rFonts w:ascii="Arial" w:hAnsi="Arial"/>
          <w:sz w:val="22"/>
          <w:szCs w:val="22"/>
        </w:rPr>
        <w:t>Cutmetall_Fastems_0</w:t>
      </w:r>
      <w:r w:rsidR="00BB1F71">
        <w:rPr>
          <w:rFonts w:ascii="Arial" w:hAnsi="Arial"/>
          <w:sz w:val="22"/>
          <w:szCs w:val="22"/>
        </w:rPr>
        <w:t>4</w:t>
      </w:r>
      <w:r>
        <w:rPr>
          <w:rFonts w:ascii="Arial" w:hAnsi="Arial"/>
          <w:sz w:val="22"/>
          <w:szCs w:val="22"/>
        </w:rPr>
        <w:t>:</w:t>
      </w:r>
    </w:p>
    <w:p w14:paraId="61797DF5" w14:textId="7D4CFF35" w:rsidR="00517078" w:rsidRDefault="00517078" w:rsidP="00E52F99">
      <w:pPr>
        <w:spacing w:line="360" w:lineRule="auto"/>
        <w:rPr>
          <w:rFonts w:ascii="Arial" w:hAnsi="Arial"/>
          <w:sz w:val="22"/>
          <w:szCs w:val="22"/>
        </w:rPr>
      </w:pPr>
      <w:r>
        <w:rPr>
          <w:rFonts w:ascii="Arial" w:hAnsi="Arial"/>
          <w:noProof/>
          <w:sz w:val="22"/>
          <w:szCs w:val="22"/>
        </w:rPr>
        <w:drawing>
          <wp:inline distT="0" distB="0" distL="0" distR="0" wp14:anchorId="000BAA1D" wp14:editId="164F2C33">
            <wp:extent cx="4320000" cy="3240001"/>
            <wp:effectExtent l="0" t="0" r="0" b="0"/>
            <wp:docPr id="1242834426" name="Grafik 3" descr="Ein Bild, das Person, Baum, Menschliches Gesicht, drauß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2834426" name="Grafik 3" descr="Ein Bild, das Person, Baum, Menschliches Gesicht, draußen enthält.&#10;&#10;KI-generierte Inhalte können fehlerhaft sein."/>
                    <pic:cNvPicPr/>
                  </pic:nvPicPr>
                  <pic:blipFill>
                    <a:blip r:embed="rId9"/>
                    <a:stretch>
                      <a:fillRect/>
                    </a:stretch>
                  </pic:blipFill>
                  <pic:spPr>
                    <a:xfrm>
                      <a:off x="0" y="0"/>
                      <a:ext cx="4320000" cy="3240001"/>
                    </a:xfrm>
                    <a:prstGeom prst="rect">
                      <a:avLst/>
                    </a:prstGeom>
                  </pic:spPr>
                </pic:pic>
              </a:graphicData>
            </a:graphic>
          </wp:inline>
        </w:drawing>
      </w:r>
    </w:p>
    <w:p w14:paraId="3BC9F4B4" w14:textId="77777777" w:rsidR="00C806D8" w:rsidRDefault="00517078" w:rsidP="00E52F99">
      <w:pPr>
        <w:spacing w:line="360" w:lineRule="auto"/>
        <w:rPr>
          <w:rFonts w:ascii="Arial" w:hAnsi="Arial"/>
          <w:color w:val="000000" w:themeColor="text1"/>
          <w:sz w:val="22"/>
          <w:szCs w:val="22"/>
        </w:rPr>
      </w:pPr>
      <w:r w:rsidRPr="00C03E2D">
        <w:rPr>
          <w:rFonts w:ascii="Arial" w:hAnsi="Arial"/>
          <w:color w:val="000000" w:themeColor="text1"/>
          <w:sz w:val="22"/>
          <w:szCs w:val="22"/>
        </w:rPr>
        <w:t>Geschäftsführer</w:t>
      </w:r>
      <w:r>
        <w:rPr>
          <w:rFonts w:ascii="Arial" w:hAnsi="Arial"/>
          <w:color w:val="FF0000"/>
          <w:sz w:val="22"/>
          <w:szCs w:val="22"/>
        </w:rPr>
        <w:t xml:space="preserve"> </w:t>
      </w:r>
      <w:r>
        <w:rPr>
          <w:rFonts w:ascii="Arial" w:hAnsi="Arial"/>
          <w:sz w:val="22"/>
          <w:szCs w:val="22"/>
        </w:rPr>
        <w:t xml:space="preserve">Florian Fischer (rechts) und </w:t>
      </w:r>
      <w:r w:rsidRPr="00C03E2D">
        <w:rPr>
          <w:rFonts w:ascii="Arial" w:hAnsi="Arial"/>
          <w:color w:val="000000" w:themeColor="text1"/>
          <w:sz w:val="22"/>
          <w:szCs w:val="22"/>
        </w:rPr>
        <w:t xml:space="preserve">Gesellschafter Oliver Huther </w:t>
      </w:r>
      <w:r>
        <w:rPr>
          <w:rFonts w:ascii="Arial" w:hAnsi="Arial"/>
          <w:color w:val="000000" w:themeColor="text1"/>
          <w:sz w:val="22"/>
          <w:szCs w:val="22"/>
        </w:rPr>
        <w:t>haben in ihrem Formel-1-Projekt wertvolle Erkenntnisse gewonnen.</w:t>
      </w:r>
      <w:r w:rsidR="00C806D8">
        <w:rPr>
          <w:rFonts w:ascii="Arial" w:hAnsi="Arial"/>
          <w:color w:val="000000" w:themeColor="text1"/>
          <w:sz w:val="22"/>
          <w:szCs w:val="22"/>
        </w:rPr>
        <w:t xml:space="preserve"> </w:t>
      </w:r>
    </w:p>
    <w:p w14:paraId="46C8454E" w14:textId="45DFF515" w:rsidR="00517078" w:rsidRDefault="00C806D8" w:rsidP="00E52F99">
      <w:pPr>
        <w:spacing w:line="360" w:lineRule="auto"/>
        <w:rPr>
          <w:rFonts w:ascii="Arial" w:hAnsi="Arial"/>
          <w:color w:val="000000" w:themeColor="text1"/>
          <w:sz w:val="22"/>
          <w:szCs w:val="22"/>
        </w:rPr>
      </w:pPr>
      <w:r>
        <w:rPr>
          <w:rFonts w:ascii="Arial" w:hAnsi="Arial"/>
          <w:sz w:val="22"/>
          <w:szCs w:val="22"/>
        </w:rPr>
        <w:t xml:space="preserve">(Bild: </w:t>
      </w:r>
      <w:proofErr w:type="spellStart"/>
      <w:r>
        <w:rPr>
          <w:rFonts w:ascii="Arial" w:hAnsi="Arial"/>
          <w:sz w:val="22"/>
          <w:szCs w:val="22"/>
        </w:rPr>
        <w:t>Cutmetall</w:t>
      </w:r>
      <w:proofErr w:type="spellEnd"/>
      <w:r>
        <w:rPr>
          <w:rFonts w:ascii="Arial" w:hAnsi="Arial"/>
          <w:sz w:val="22"/>
          <w:szCs w:val="22"/>
        </w:rPr>
        <w:t xml:space="preserve"> Recycling Tools Germany GmbH)</w:t>
      </w:r>
    </w:p>
    <w:p w14:paraId="15A5E319" w14:textId="7E0CEDDF" w:rsidR="00C806D8" w:rsidRDefault="00C806D8" w:rsidP="00C806D8">
      <w:pPr>
        <w:spacing w:line="360" w:lineRule="auto"/>
        <w:rPr>
          <w:rFonts w:ascii="Arial" w:hAnsi="Arial"/>
          <w:sz w:val="22"/>
          <w:szCs w:val="22"/>
        </w:rPr>
      </w:pPr>
      <w:r>
        <w:rPr>
          <w:rFonts w:ascii="Arial" w:hAnsi="Arial"/>
          <w:sz w:val="22"/>
          <w:szCs w:val="22"/>
        </w:rPr>
        <w:lastRenderedPageBreak/>
        <w:t>Cutmetall_Fastems_05:</w:t>
      </w:r>
    </w:p>
    <w:p w14:paraId="2B080EF8" w14:textId="3C0DD931" w:rsidR="00C806D8" w:rsidRDefault="00C806D8" w:rsidP="00C806D8">
      <w:pPr>
        <w:spacing w:line="360" w:lineRule="auto"/>
        <w:rPr>
          <w:rFonts w:ascii="Arial" w:hAnsi="Arial"/>
          <w:sz w:val="22"/>
          <w:szCs w:val="22"/>
        </w:rPr>
      </w:pPr>
      <w:r>
        <w:rPr>
          <w:rFonts w:ascii="Arial" w:hAnsi="Arial"/>
          <w:noProof/>
          <w:sz w:val="22"/>
          <w:szCs w:val="22"/>
        </w:rPr>
        <w:drawing>
          <wp:inline distT="0" distB="0" distL="0" distR="0" wp14:anchorId="7A51F2DB" wp14:editId="12815B0C">
            <wp:extent cx="4320000" cy="2456452"/>
            <wp:effectExtent l="0" t="0" r="0" b="0"/>
            <wp:docPr id="1366779941" name="Grafik 3" descr="Ein Bild, das Text, Screenshot, Software, Betriebssyste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6779941" name="Grafik 3" descr="Ein Bild, das Text, Screenshot, Software, Betriebssystem enthält.&#10;&#10;KI-generierte Inhalte können fehlerhaft sein."/>
                    <pic:cNvPicPr/>
                  </pic:nvPicPr>
                  <pic:blipFill>
                    <a:blip r:embed="rId10"/>
                    <a:stretch>
                      <a:fillRect/>
                    </a:stretch>
                  </pic:blipFill>
                  <pic:spPr>
                    <a:xfrm>
                      <a:off x="0" y="0"/>
                      <a:ext cx="4320000" cy="2456452"/>
                    </a:xfrm>
                    <a:prstGeom prst="rect">
                      <a:avLst/>
                    </a:prstGeom>
                  </pic:spPr>
                </pic:pic>
              </a:graphicData>
            </a:graphic>
          </wp:inline>
        </w:drawing>
      </w:r>
    </w:p>
    <w:p w14:paraId="7B636F38" w14:textId="381A0698" w:rsidR="00C806D8" w:rsidRDefault="00C806D8" w:rsidP="00C806D8">
      <w:pPr>
        <w:spacing w:line="360" w:lineRule="auto"/>
        <w:rPr>
          <w:rFonts w:ascii="Arial" w:hAnsi="Arial"/>
          <w:sz w:val="22"/>
          <w:szCs w:val="22"/>
        </w:rPr>
      </w:pPr>
      <w:r>
        <w:rPr>
          <w:rFonts w:ascii="Arial" w:hAnsi="Arial"/>
          <w:sz w:val="22"/>
          <w:szCs w:val="22"/>
        </w:rPr>
        <w:t>Das Dashboard der MMS: Produktivität und Auslastung auf einen Blick.</w:t>
      </w:r>
    </w:p>
    <w:p w14:paraId="4B2ECB78" w14:textId="5FA93DCB" w:rsidR="00C806D8" w:rsidRDefault="009231C4" w:rsidP="00C806D8">
      <w:pPr>
        <w:spacing w:line="360" w:lineRule="auto"/>
        <w:rPr>
          <w:rFonts w:ascii="Arial" w:hAnsi="Arial"/>
          <w:color w:val="000000" w:themeColor="text1"/>
          <w:sz w:val="22"/>
          <w:szCs w:val="22"/>
        </w:rPr>
      </w:pPr>
      <w:r>
        <w:rPr>
          <w:rFonts w:ascii="Arial" w:hAnsi="Arial"/>
          <w:sz w:val="22"/>
          <w:szCs w:val="22"/>
        </w:rPr>
        <w:t xml:space="preserve">Das Unternehmen </w:t>
      </w:r>
      <w:r w:rsidR="00C806D8">
        <w:rPr>
          <w:rFonts w:ascii="Arial" w:hAnsi="Arial"/>
          <w:sz w:val="22"/>
          <w:szCs w:val="22"/>
        </w:rPr>
        <w:t>hat demnach in zwei Wochen</w:t>
      </w:r>
      <w:r w:rsidR="00285763">
        <w:rPr>
          <w:rFonts w:ascii="Arial" w:hAnsi="Arial"/>
          <w:sz w:val="22"/>
          <w:szCs w:val="22"/>
        </w:rPr>
        <w:t xml:space="preserve"> 7</w:t>
      </w:r>
      <w:r w:rsidR="000C5A31">
        <w:rPr>
          <w:rFonts w:ascii="Arial" w:hAnsi="Arial"/>
          <w:sz w:val="22"/>
          <w:szCs w:val="22"/>
        </w:rPr>
        <w:t>.1</w:t>
      </w:r>
      <w:r w:rsidR="00285763">
        <w:rPr>
          <w:rFonts w:ascii="Arial" w:hAnsi="Arial"/>
          <w:sz w:val="22"/>
          <w:szCs w:val="22"/>
        </w:rPr>
        <w:t>83 Stunden</w:t>
      </w:r>
      <w:r w:rsidR="000C5A31">
        <w:rPr>
          <w:rFonts w:ascii="Arial" w:hAnsi="Arial"/>
          <w:sz w:val="22"/>
          <w:szCs w:val="22"/>
        </w:rPr>
        <w:t xml:space="preserve"> des Jahres </w:t>
      </w:r>
      <w:r w:rsidR="00285763">
        <w:rPr>
          <w:rFonts w:ascii="Arial" w:hAnsi="Arial"/>
          <w:sz w:val="22"/>
          <w:szCs w:val="22"/>
        </w:rPr>
        <w:t xml:space="preserve">im Automatisierungsmodus gefertigt. </w:t>
      </w:r>
      <w:r w:rsidR="00C806D8">
        <w:rPr>
          <w:rFonts w:ascii="Arial" w:hAnsi="Arial"/>
          <w:sz w:val="22"/>
          <w:szCs w:val="22"/>
        </w:rPr>
        <w:t xml:space="preserve">(Bild: </w:t>
      </w:r>
      <w:proofErr w:type="spellStart"/>
      <w:r w:rsidR="00C806D8">
        <w:rPr>
          <w:rFonts w:ascii="Arial" w:hAnsi="Arial"/>
          <w:sz w:val="22"/>
          <w:szCs w:val="22"/>
        </w:rPr>
        <w:t>Cutmetall</w:t>
      </w:r>
      <w:proofErr w:type="spellEnd"/>
      <w:r w:rsidR="00C806D8">
        <w:rPr>
          <w:rFonts w:ascii="Arial" w:hAnsi="Arial"/>
          <w:sz w:val="22"/>
          <w:szCs w:val="22"/>
        </w:rPr>
        <w:t xml:space="preserve"> Recycling Tools Germany GmbH)</w:t>
      </w:r>
    </w:p>
    <w:p w14:paraId="6CDC8DBC" w14:textId="77777777" w:rsidR="00C806D8" w:rsidRDefault="00C806D8" w:rsidP="00C806D8">
      <w:pPr>
        <w:spacing w:line="360" w:lineRule="auto"/>
        <w:rPr>
          <w:rFonts w:ascii="Arial" w:hAnsi="Arial"/>
          <w:sz w:val="22"/>
          <w:szCs w:val="22"/>
        </w:rPr>
      </w:pPr>
    </w:p>
    <w:p w14:paraId="18822B7C" w14:textId="72056F91" w:rsidR="00285763" w:rsidRDefault="00285763" w:rsidP="00285763">
      <w:pPr>
        <w:spacing w:line="360" w:lineRule="auto"/>
        <w:rPr>
          <w:rFonts w:ascii="Arial" w:hAnsi="Arial"/>
          <w:sz w:val="22"/>
          <w:szCs w:val="22"/>
        </w:rPr>
      </w:pPr>
      <w:r>
        <w:rPr>
          <w:rFonts w:ascii="Arial" w:hAnsi="Arial"/>
          <w:sz w:val="22"/>
          <w:szCs w:val="22"/>
        </w:rPr>
        <w:t>Cutmetall_Fastems_06:</w:t>
      </w:r>
    </w:p>
    <w:p w14:paraId="6A681E08" w14:textId="6B11D7D1" w:rsidR="00C806D8" w:rsidRDefault="00285763" w:rsidP="00285763">
      <w:pPr>
        <w:spacing w:line="360" w:lineRule="auto"/>
        <w:rPr>
          <w:rFonts w:ascii="Arial" w:hAnsi="Arial"/>
          <w:color w:val="000000" w:themeColor="text1"/>
          <w:sz w:val="22"/>
          <w:szCs w:val="22"/>
        </w:rPr>
      </w:pPr>
      <w:r>
        <w:rPr>
          <w:rFonts w:ascii="Arial" w:hAnsi="Arial"/>
          <w:noProof/>
          <w:color w:val="000000" w:themeColor="text1"/>
          <w:sz w:val="22"/>
          <w:szCs w:val="22"/>
        </w:rPr>
        <w:drawing>
          <wp:inline distT="0" distB="0" distL="0" distR="0" wp14:anchorId="601E8611" wp14:editId="60E6A3C8">
            <wp:extent cx="4320000" cy="3674669"/>
            <wp:effectExtent l="0" t="0" r="0" b="0"/>
            <wp:docPr id="5397987" name="Grafik 4" descr="Ein Bild, das Text, Elektronik, Computer, Elektronisches Gerä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97987" name="Grafik 4" descr="Ein Bild, das Text, Elektronik, Computer, Elektronisches Gerät enthält.&#10;&#10;KI-generierte Inhalte können fehlerhaft sein."/>
                    <pic:cNvPicPr/>
                  </pic:nvPicPr>
                  <pic:blipFill>
                    <a:blip r:embed="rId11"/>
                    <a:stretch>
                      <a:fillRect/>
                    </a:stretch>
                  </pic:blipFill>
                  <pic:spPr>
                    <a:xfrm>
                      <a:off x="0" y="0"/>
                      <a:ext cx="4320000" cy="3674669"/>
                    </a:xfrm>
                    <a:prstGeom prst="rect">
                      <a:avLst/>
                    </a:prstGeom>
                  </pic:spPr>
                </pic:pic>
              </a:graphicData>
            </a:graphic>
          </wp:inline>
        </w:drawing>
      </w:r>
    </w:p>
    <w:p w14:paraId="36AE891B" w14:textId="410D106F" w:rsidR="00285763" w:rsidRPr="00E52F99" w:rsidRDefault="00285763" w:rsidP="00285763">
      <w:pPr>
        <w:spacing w:line="360" w:lineRule="auto"/>
        <w:rPr>
          <w:rFonts w:ascii="Arial" w:hAnsi="Arial"/>
          <w:sz w:val="22"/>
          <w:szCs w:val="22"/>
        </w:rPr>
      </w:pPr>
      <w:r>
        <w:rPr>
          <w:rFonts w:ascii="Arial" w:hAnsi="Arial"/>
          <w:sz w:val="22"/>
          <w:szCs w:val="22"/>
        </w:rPr>
        <w:t xml:space="preserve">Laut Geschäftsführer Florian Fischer hat vor allem die MMS </w:t>
      </w:r>
      <w:r w:rsidR="009231C4">
        <w:rPr>
          <w:rFonts w:ascii="Arial" w:hAnsi="Arial"/>
          <w:sz w:val="22"/>
          <w:szCs w:val="22"/>
        </w:rPr>
        <w:t>d</w:t>
      </w:r>
      <w:r>
        <w:rPr>
          <w:rFonts w:ascii="Arial" w:hAnsi="Arial"/>
          <w:sz w:val="22"/>
          <w:szCs w:val="22"/>
        </w:rPr>
        <w:t>as Entscheidungspendel in Richtung des FPT gelenkt.</w:t>
      </w:r>
      <w:r w:rsidR="009231C4">
        <w:rPr>
          <w:rFonts w:ascii="Arial" w:hAnsi="Arial"/>
          <w:sz w:val="22"/>
          <w:szCs w:val="22"/>
        </w:rPr>
        <w:t xml:space="preserve"> </w:t>
      </w:r>
      <w:r>
        <w:rPr>
          <w:rFonts w:ascii="Arial" w:hAnsi="Arial"/>
          <w:sz w:val="22"/>
          <w:szCs w:val="22"/>
        </w:rPr>
        <w:t xml:space="preserve">(Bild: </w:t>
      </w:r>
      <w:proofErr w:type="spellStart"/>
      <w:r>
        <w:rPr>
          <w:rFonts w:ascii="Arial" w:hAnsi="Arial"/>
          <w:sz w:val="22"/>
          <w:szCs w:val="22"/>
        </w:rPr>
        <w:t>Cutmetall</w:t>
      </w:r>
      <w:proofErr w:type="spellEnd"/>
      <w:r>
        <w:rPr>
          <w:rFonts w:ascii="Arial" w:hAnsi="Arial"/>
          <w:sz w:val="22"/>
          <w:szCs w:val="22"/>
        </w:rPr>
        <w:t xml:space="preserve"> Recycling Tools Germany GmbH)</w:t>
      </w:r>
    </w:p>
    <w:sectPr w:rsidR="00285763" w:rsidRPr="00E52F99" w:rsidSect="00500BE4">
      <w:footerReference w:type="even" r:id="rId12"/>
      <w:footerReference w:type="default" r:id="rId13"/>
      <w:pgSz w:w="11900" w:h="16840"/>
      <w:pgMar w:top="1418" w:right="1418" w:bottom="1134" w:left="1418" w:header="709" w:footer="709"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02BB558" w14:textId="77777777" w:rsidR="005C557F" w:rsidRDefault="005C557F" w:rsidP="00B4262A">
      <w:r>
        <w:separator/>
      </w:r>
    </w:p>
  </w:endnote>
  <w:endnote w:type="continuationSeparator" w:id="0">
    <w:p w14:paraId="2824BC9B" w14:textId="77777777" w:rsidR="005C557F" w:rsidRDefault="005C557F" w:rsidP="00B426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eitenzahl"/>
      </w:rPr>
      <w:id w:val="-282889957"/>
      <w:docPartObj>
        <w:docPartGallery w:val="Page Numbers (Bottom of Page)"/>
        <w:docPartUnique/>
      </w:docPartObj>
    </w:sdtPr>
    <w:sdtContent>
      <w:p w14:paraId="29A08BE8" w14:textId="77D43C0D" w:rsidR="00B4262A" w:rsidRDefault="00B4262A" w:rsidP="00EC22DB">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6C9EF817" w14:textId="77777777" w:rsidR="00B4262A" w:rsidRDefault="00B4262A" w:rsidP="00B4262A">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eitenzahl"/>
      </w:rPr>
      <w:id w:val="-1608730945"/>
      <w:docPartObj>
        <w:docPartGallery w:val="Page Numbers (Bottom of Page)"/>
        <w:docPartUnique/>
      </w:docPartObj>
    </w:sdtPr>
    <w:sdtContent>
      <w:p w14:paraId="15FB07F1" w14:textId="1E893C8C" w:rsidR="00B4262A" w:rsidRDefault="00B4262A" w:rsidP="00EC22DB">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noProof/>
          </w:rPr>
          <w:t>1</w:t>
        </w:r>
        <w:r>
          <w:rPr>
            <w:rStyle w:val="Seitenzahl"/>
          </w:rPr>
          <w:fldChar w:fldCharType="end"/>
        </w:r>
      </w:p>
    </w:sdtContent>
  </w:sdt>
  <w:p w14:paraId="52FB83C5" w14:textId="77777777" w:rsidR="00B4262A" w:rsidRDefault="00B4262A" w:rsidP="00B4262A">
    <w:pPr>
      <w:pStyle w:val="Fuzeil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6D9251" w14:textId="77777777" w:rsidR="005C557F" w:rsidRDefault="005C557F" w:rsidP="00B4262A">
      <w:r>
        <w:separator/>
      </w:r>
    </w:p>
  </w:footnote>
  <w:footnote w:type="continuationSeparator" w:id="0">
    <w:p w14:paraId="4A2EE888" w14:textId="77777777" w:rsidR="005C557F" w:rsidRDefault="005C557F" w:rsidP="00B4262A">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10"/>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0178"/>
    <w:rsid w:val="00046DEC"/>
    <w:rsid w:val="000527E0"/>
    <w:rsid w:val="000723C6"/>
    <w:rsid w:val="00096B60"/>
    <w:rsid w:val="000A5365"/>
    <w:rsid w:val="000B2A0D"/>
    <w:rsid w:val="000B2CA5"/>
    <w:rsid w:val="000C5A31"/>
    <w:rsid w:val="001016EF"/>
    <w:rsid w:val="001356B5"/>
    <w:rsid w:val="00185A8C"/>
    <w:rsid w:val="00252598"/>
    <w:rsid w:val="00285763"/>
    <w:rsid w:val="0029591D"/>
    <w:rsid w:val="002A29DB"/>
    <w:rsid w:val="002B71FF"/>
    <w:rsid w:val="002E6E94"/>
    <w:rsid w:val="0030759D"/>
    <w:rsid w:val="00330E1A"/>
    <w:rsid w:val="00343B20"/>
    <w:rsid w:val="00386C3C"/>
    <w:rsid w:val="003E0696"/>
    <w:rsid w:val="004115D0"/>
    <w:rsid w:val="004A40F9"/>
    <w:rsid w:val="004A44A9"/>
    <w:rsid w:val="004C1FDF"/>
    <w:rsid w:val="004F2589"/>
    <w:rsid w:val="00500BE4"/>
    <w:rsid w:val="00517078"/>
    <w:rsid w:val="00526278"/>
    <w:rsid w:val="00550D75"/>
    <w:rsid w:val="005A53B2"/>
    <w:rsid w:val="005C557F"/>
    <w:rsid w:val="00603B6C"/>
    <w:rsid w:val="006349F0"/>
    <w:rsid w:val="00651A12"/>
    <w:rsid w:val="006B0BD1"/>
    <w:rsid w:val="006E0FEA"/>
    <w:rsid w:val="00705C7E"/>
    <w:rsid w:val="00713A99"/>
    <w:rsid w:val="00777B68"/>
    <w:rsid w:val="007B5D11"/>
    <w:rsid w:val="008265F6"/>
    <w:rsid w:val="008607F9"/>
    <w:rsid w:val="00882338"/>
    <w:rsid w:val="00894AF6"/>
    <w:rsid w:val="008A188E"/>
    <w:rsid w:val="008A3378"/>
    <w:rsid w:val="008E230F"/>
    <w:rsid w:val="00917B7E"/>
    <w:rsid w:val="009231C4"/>
    <w:rsid w:val="00940178"/>
    <w:rsid w:val="009B71B3"/>
    <w:rsid w:val="009C4825"/>
    <w:rsid w:val="00A04780"/>
    <w:rsid w:val="00A3431E"/>
    <w:rsid w:val="00A603B1"/>
    <w:rsid w:val="00AF51D9"/>
    <w:rsid w:val="00B144DB"/>
    <w:rsid w:val="00B15418"/>
    <w:rsid w:val="00B4262A"/>
    <w:rsid w:val="00B54C6D"/>
    <w:rsid w:val="00B81683"/>
    <w:rsid w:val="00BB1F71"/>
    <w:rsid w:val="00BB219C"/>
    <w:rsid w:val="00BE275D"/>
    <w:rsid w:val="00BE4932"/>
    <w:rsid w:val="00BF6DA6"/>
    <w:rsid w:val="00C03E2D"/>
    <w:rsid w:val="00C123E7"/>
    <w:rsid w:val="00C31037"/>
    <w:rsid w:val="00C40D85"/>
    <w:rsid w:val="00C52376"/>
    <w:rsid w:val="00C61DBD"/>
    <w:rsid w:val="00C67F9D"/>
    <w:rsid w:val="00C806D8"/>
    <w:rsid w:val="00C8213E"/>
    <w:rsid w:val="00CE624D"/>
    <w:rsid w:val="00D050C9"/>
    <w:rsid w:val="00D23803"/>
    <w:rsid w:val="00D247FF"/>
    <w:rsid w:val="00D53611"/>
    <w:rsid w:val="00D5535C"/>
    <w:rsid w:val="00DA31D2"/>
    <w:rsid w:val="00DB0F57"/>
    <w:rsid w:val="00DB34FF"/>
    <w:rsid w:val="00E029CB"/>
    <w:rsid w:val="00E37FD2"/>
    <w:rsid w:val="00E52F99"/>
    <w:rsid w:val="00E53F0F"/>
    <w:rsid w:val="00E64606"/>
    <w:rsid w:val="00E81762"/>
    <w:rsid w:val="00ED5B5C"/>
    <w:rsid w:val="00EE637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790C5A7"/>
  <w14:defaultImageDpi w14:val="300"/>
  <w15:docId w15:val="{EC2F0414-A526-AB41-A067-7431C8DE71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Standard"/>
    <w:link w:val="FuzeileZchn"/>
    <w:uiPriority w:val="99"/>
    <w:unhideWhenUsed/>
    <w:rsid w:val="00B4262A"/>
    <w:pPr>
      <w:tabs>
        <w:tab w:val="center" w:pos="4536"/>
        <w:tab w:val="right" w:pos="9072"/>
      </w:tabs>
    </w:pPr>
  </w:style>
  <w:style w:type="character" w:customStyle="1" w:styleId="FuzeileZchn">
    <w:name w:val="Fußzeile Zchn"/>
    <w:basedOn w:val="Absatz-Standardschriftart"/>
    <w:link w:val="Fuzeile"/>
    <w:uiPriority w:val="99"/>
    <w:rsid w:val="00B4262A"/>
  </w:style>
  <w:style w:type="character" w:styleId="Seitenzahl">
    <w:name w:val="page number"/>
    <w:basedOn w:val="Absatz-Standardschriftart"/>
    <w:uiPriority w:val="99"/>
    <w:semiHidden/>
    <w:unhideWhenUsed/>
    <w:rsid w:val="00B4262A"/>
  </w:style>
  <w:style w:type="character" w:styleId="Zeilennummer">
    <w:name w:val="line number"/>
    <w:basedOn w:val="Absatz-Standardschriftart"/>
    <w:uiPriority w:val="99"/>
    <w:semiHidden/>
    <w:unhideWhenUsed/>
    <w:rsid w:val="00500BE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g"/><Relationship Id="rId12"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jpg"/><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image" Target="media/image5.jpg"/><Relationship Id="rId4" Type="http://schemas.openxmlformats.org/officeDocument/2006/relationships/footnotes" Target="footnotes.xml"/><Relationship Id="rId9" Type="http://schemas.openxmlformats.org/officeDocument/2006/relationships/image" Target="media/image4.jpg"/><Relationship Id="rId14" Type="http://schemas.openxmlformats.org/officeDocument/2006/relationships/fontTable" Target="fontTable.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7</Pages>
  <Words>1463</Words>
  <Characters>9222</Characters>
  <Application>Microsoft Office Word</Application>
  <DocSecurity>0</DocSecurity>
  <Lines>76</Lines>
  <Paragraphs>21</Paragraphs>
  <ScaleCrop>false</ScaleCrop>
  <HeadingPairs>
    <vt:vector size="2" baseType="variant">
      <vt:variant>
        <vt:lpstr>Titel</vt:lpstr>
      </vt:variant>
      <vt:variant>
        <vt:i4>1</vt:i4>
      </vt:variant>
    </vt:vector>
  </HeadingPairs>
  <TitlesOfParts>
    <vt:vector size="1" baseType="lpstr">
      <vt:lpstr/>
    </vt:vector>
  </TitlesOfParts>
  <Company>Redaktion für innovative Technik</Company>
  <LinksUpToDate>false</LinksUpToDate>
  <CharactersWithSpaces>10664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Martinus Menne</cp:lastModifiedBy>
  <cp:revision>5</cp:revision>
  <cp:lastPrinted>2024-09-06T10:12:00Z</cp:lastPrinted>
  <dcterms:created xsi:type="dcterms:W3CDTF">2025-02-06T09:35:00Z</dcterms:created>
  <dcterms:modified xsi:type="dcterms:W3CDTF">2025-04-07T15:08:00Z</dcterms:modified>
</cp:coreProperties>
</file>